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4E" w:rsidRDefault="00D16B4E" w:rsidP="00D16B4E">
      <w:r>
        <w:t>Статья 170. Фонд капитального ремонта и способы формирования данного фонда</w:t>
      </w:r>
    </w:p>
    <w:p w:rsidR="00D16B4E" w:rsidRDefault="00D16B4E" w:rsidP="00D16B4E"/>
    <w:p w:rsidR="00D16B4E" w:rsidRDefault="00D16B4E" w:rsidP="00D16B4E">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16B4E" w:rsidRDefault="00D16B4E" w:rsidP="00D16B4E"/>
    <w:p w:rsidR="00D16B4E" w:rsidRDefault="00D16B4E" w:rsidP="00D16B4E">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16B4E" w:rsidRDefault="00D16B4E" w:rsidP="00D16B4E"/>
    <w:p w:rsidR="00D16B4E" w:rsidRDefault="00D16B4E" w:rsidP="00D16B4E">
      <w:r>
        <w:t>3. Собственники помещений в многоквартирном доме вправе выбрать один из следующих способов формирования фонда капитального ремонта:</w:t>
      </w:r>
    </w:p>
    <w:p w:rsidR="00D16B4E" w:rsidRDefault="00D16B4E" w:rsidP="00D16B4E"/>
    <w:p w:rsidR="00D16B4E" w:rsidRDefault="00D16B4E" w:rsidP="00D16B4E">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16B4E" w:rsidRDefault="00D16B4E" w:rsidP="00D16B4E"/>
    <w:p w:rsidR="00D16B4E" w:rsidRDefault="00D16B4E" w:rsidP="00D16B4E">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16B4E" w:rsidRDefault="00D16B4E" w:rsidP="00D16B4E"/>
    <w:p w:rsidR="00D16B4E" w:rsidRDefault="00D16B4E" w:rsidP="00D16B4E">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16B4E" w:rsidRDefault="00D16B4E" w:rsidP="00D16B4E"/>
    <w:p w:rsidR="00D16B4E" w:rsidRDefault="00D16B4E" w:rsidP="00D16B4E">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16B4E" w:rsidRDefault="00D16B4E" w:rsidP="00D16B4E"/>
    <w:p w:rsidR="00D16B4E" w:rsidRDefault="00D16B4E" w:rsidP="00D16B4E">
      <w:r>
        <w:t>2) - 3) утратили силу. - Федеральный закон от 29.06.2015 N 176-ФЗ;</w:t>
      </w:r>
    </w:p>
    <w:p w:rsidR="00D16B4E" w:rsidRDefault="00D16B4E" w:rsidP="00D16B4E"/>
    <w:p w:rsidR="00D16B4E" w:rsidRDefault="00D16B4E" w:rsidP="00D16B4E">
      <w:r>
        <w:t>4) владелец специального счета;</w:t>
      </w:r>
    </w:p>
    <w:p w:rsidR="00D16B4E" w:rsidRDefault="00D16B4E" w:rsidP="00D16B4E"/>
    <w:p w:rsidR="00D16B4E" w:rsidRDefault="00D16B4E" w:rsidP="00D16B4E">
      <w:r>
        <w:lastRenderedPageBreak/>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16B4E" w:rsidRDefault="00D16B4E" w:rsidP="00D16B4E"/>
    <w:p w:rsidR="00D16B4E" w:rsidRDefault="00D16B4E" w:rsidP="00D16B4E">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16B4E" w:rsidRDefault="00D16B4E" w:rsidP="00D16B4E"/>
    <w:p w:rsidR="00D16B4E" w:rsidRDefault="00D16B4E" w:rsidP="00D16B4E">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16B4E" w:rsidRDefault="00D16B4E" w:rsidP="00D16B4E"/>
    <w:p w:rsidR="00D16B4E" w:rsidRDefault="00D16B4E" w:rsidP="00D16B4E">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w:t>
      </w:r>
      <w:r>
        <w:lastRenderedPageBreak/>
        <w:t>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16B4E" w:rsidRDefault="00D16B4E" w:rsidP="00D16B4E"/>
    <w:p w:rsidR="00D16B4E" w:rsidRDefault="00D16B4E" w:rsidP="00D16B4E">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16B4E" w:rsidRDefault="00D16B4E" w:rsidP="00D16B4E"/>
    <w:p w:rsidR="00D16B4E" w:rsidRDefault="00D16B4E" w:rsidP="00D16B4E">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16B4E" w:rsidRDefault="00D16B4E" w:rsidP="00D16B4E"/>
    <w:p w:rsidR="00D16B4E" w:rsidRDefault="00D16B4E" w:rsidP="00D16B4E">
      <w: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16B4E" w:rsidRDefault="00D16B4E" w:rsidP="00D16B4E"/>
    <w:p w:rsidR="000038E6" w:rsidRDefault="00D16B4E" w:rsidP="00D16B4E">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w:t>
      </w:r>
      <w:r>
        <w:lastRenderedPageBreak/>
        <w:t>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bookmarkStart w:id="0" w:name="_GoBack"/>
      <w:bookmarkEnd w:id="0"/>
    </w:p>
    <w:sectPr w:rsidR="000038E6" w:rsidSect="00426DA0">
      <w:pgSz w:w="11906" w:h="16838" w:code="9"/>
      <w:pgMar w:top="851"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BE"/>
    <w:rsid w:val="000038E6"/>
    <w:rsid w:val="00426DA0"/>
    <w:rsid w:val="00D16B4E"/>
    <w:rsid w:val="00F2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w w:val="90"/>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w w:val="90"/>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8305</Characters>
  <Application>Microsoft Office Word</Application>
  <DocSecurity>0</DocSecurity>
  <Lines>69</Lines>
  <Paragraphs>19</Paragraphs>
  <ScaleCrop>false</ScaleCrop>
  <Company>HOME</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2018-08-07T05:58:00Z</dcterms:created>
  <dcterms:modified xsi:type="dcterms:W3CDTF">2018-08-07T05:58:00Z</dcterms:modified>
</cp:coreProperties>
</file>