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80" w:rsidRDefault="00353780" w:rsidP="00D152C5">
      <w:pPr>
        <w:rPr>
          <w:color w:val="00FF00"/>
          <w:sz w:val="1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9pt;width:71.45pt;height:77.25pt;z-index:251657728">
            <v:imagedata r:id="rId4" o:title="" croptop="6164f" cropbottom="5413f" cropleft="10641f" cropright="19324f"/>
          </v:shape>
        </w:pict>
      </w:r>
      <w:r>
        <w:rPr>
          <w:noProof/>
          <w:lang w:eastAsia="ru-RU"/>
        </w:rPr>
        <w:pict>
          <v:rect id="_x0000_s1027" style="position:absolute;margin-left:4in;margin-top:0;width:214.65pt;height:113.3pt;z-index:251656704" filled="f" strokecolor="white">
            <v:textbox style="mso-next-textbox:#_x0000_s1027" inset="1pt,1pt,1pt,1pt">
              <w:txbxContent>
                <w:p w:rsidR="00353780" w:rsidRPr="00D152C5" w:rsidRDefault="00353780" w:rsidP="00D152C5">
                  <w:pPr>
                    <w:spacing w:after="0"/>
                    <w:jc w:val="center"/>
                    <w:rPr>
                      <w:rFonts w:ascii="Times New Roman" w:hAnsi="Times New Roman"/>
                      <w:b/>
                      <w:bCs/>
                      <w:color w:val="000000"/>
                      <w:sz w:val="20"/>
                      <w:szCs w:val="20"/>
                    </w:rPr>
                  </w:pPr>
                  <w:r>
                    <w:rPr>
                      <w:rFonts w:ascii="Times New Roman" w:hAnsi="Times New Roman"/>
                      <w:b/>
                      <w:bCs/>
                      <w:color w:val="000000"/>
                      <w:sz w:val="20"/>
                      <w:szCs w:val="20"/>
                    </w:rPr>
                    <w:t>СОВЕТ</w:t>
                  </w:r>
                </w:p>
                <w:p w:rsidR="00353780" w:rsidRPr="00D152C5" w:rsidRDefault="00353780" w:rsidP="00D152C5">
                  <w:pPr>
                    <w:spacing w:after="0"/>
                    <w:jc w:val="center"/>
                    <w:rPr>
                      <w:rFonts w:ascii="Times New Roman" w:hAnsi="Times New Roman"/>
                      <w:b/>
                      <w:bCs/>
                      <w:color w:val="000000"/>
                      <w:sz w:val="20"/>
                      <w:szCs w:val="20"/>
                    </w:rPr>
                  </w:pPr>
                  <w:r w:rsidRPr="00D152C5">
                    <w:rPr>
                      <w:rFonts w:ascii="Times New Roman" w:hAnsi="Times New Roman"/>
                      <w:b/>
                      <w:bCs/>
                      <w:color w:val="000000"/>
                      <w:sz w:val="20"/>
                      <w:szCs w:val="20"/>
                    </w:rPr>
                    <w:t>СЕЛЬСКОГО ПОСЕЛЕНИЯ</w:t>
                  </w:r>
                </w:p>
                <w:p w:rsidR="00353780" w:rsidRPr="00D152C5" w:rsidRDefault="00353780" w:rsidP="00D152C5">
                  <w:pPr>
                    <w:spacing w:after="0"/>
                    <w:jc w:val="center"/>
                    <w:rPr>
                      <w:rFonts w:ascii="Times New Roman" w:hAnsi="Times New Roman"/>
                      <w:b/>
                      <w:bCs/>
                      <w:color w:val="000000"/>
                      <w:sz w:val="20"/>
                      <w:szCs w:val="20"/>
                    </w:rPr>
                  </w:pPr>
                  <w:r w:rsidRPr="00D152C5">
                    <w:rPr>
                      <w:rFonts w:ascii="Times New Roman" w:hAnsi="Times New Roman"/>
                      <w:b/>
                      <w:bCs/>
                      <w:color w:val="000000"/>
                      <w:sz w:val="20"/>
                      <w:szCs w:val="20"/>
                    </w:rPr>
                    <w:t>ВЕРХНЕКИГИНСКИЙ СЕЛЬСОВЕТ</w:t>
                  </w:r>
                </w:p>
                <w:p w:rsidR="00353780" w:rsidRPr="00D152C5" w:rsidRDefault="00353780" w:rsidP="00D152C5">
                  <w:pPr>
                    <w:spacing w:after="0"/>
                    <w:jc w:val="center"/>
                    <w:rPr>
                      <w:rFonts w:ascii="Times New Roman" w:hAnsi="Times New Roman"/>
                      <w:b/>
                      <w:bCs/>
                      <w:color w:val="000000"/>
                      <w:sz w:val="20"/>
                      <w:szCs w:val="20"/>
                    </w:rPr>
                  </w:pPr>
                  <w:r w:rsidRPr="00D152C5">
                    <w:rPr>
                      <w:rFonts w:ascii="Times New Roman" w:hAnsi="Times New Roman"/>
                      <w:b/>
                      <w:bCs/>
                      <w:color w:val="000000"/>
                      <w:sz w:val="20"/>
                      <w:szCs w:val="20"/>
                    </w:rPr>
                    <w:t>МУНИЦИПАЛЬНОГО РАЙОНА</w:t>
                  </w:r>
                </w:p>
                <w:p w:rsidR="00353780" w:rsidRPr="00D152C5" w:rsidRDefault="00353780" w:rsidP="00D152C5">
                  <w:pPr>
                    <w:spacing w:after="0"/>
                    <w:jc w:val="center"/>
                    <w:rPr>
                      <w:rFonts w:ascii="Times New Roman" w:hAnsi="Times New Roman"/>
                      <w:b/>
                      <w:bCs/>
                      <w:color w:val="000000"/>
                      <w:sz w:val="20"/>
                      <w:szCs w:val="20"/>
                    </w:rPr>
                  </w:pPr>
                  <w:r w:rsidRPr="00D152C5">
                    <w:rPr>
                      <w:rFonts w:ascii="Times New Roman" w:hAnsi="Times New Roman"/>
                      <w:b/>
                      <w:bCs/>
                      <w:color w:val="000000"/>
                      <w:sz w:val="20"/>
                      <w:szCs w:val="20"/>
                    </w:rPr>
                    <w:t>КИГИНСКИЙ РАЙОН</w:t>
                  </w:r>
                </w:p>
                <w:p w:rsidR="00353780" w:rsidRPr="00D152C5" w:rsidRDefault="00353780" w:rsidP="00D152C5">
                  <w:pPr>
                    <w:spacing w:after="0"/>
                    <w:jc w:val="center"/>
                    <w:rPr>
                      <w:rFonts w:ascii="Times New Roman" w:hAnsi="Times New Roman"/>
                      <w:b/>
                      <w:bCs/>
                      <w:color w:val="000000"/>
                      <w:sz w:val="20"/>
                      <w:szCs w:val="20"/>
                      <w:lang w:val="tt-RU"/>
                    </w:rPr>
                  </w:pPr>
                  <w:r w:rsidRPr="00D152C5">
                    <w:rPr>
                      <w:rFonts w:ascii="Times New Roman" w:hAnsi="Times New Roman"/>
                      <w:b/>
                      <w:bCs/>
                      <w:color w:val="000000"/>
                      <w:sz w:val="20"/>
                      <w:szCs w:val="20"/>
                    </w:rPr>
                    <w:t>РЕСПУБЛИКИ БАШКОРТОСТАН</w:t>
                  </w:r>
                </w:p>
                <w:p w:rsidR="00353780" w:rsidRPr="00D152C5" w:rsidRDefault="00353780" w:rsidP="00D152C5">
                  <w:pPr>
                    <w:spacing w:after="0"/>
                    <w:jc w:val="center"/>
                    <w:rPr>
                      <w:rFonts w:ascii="Times New Roman" w:hAnsi="Times New Roman"/>
                      <w:bCs/>
                      <w:color w:val="000000"/>
                      <w:sz w:val="20"/>
                      <w:szCs w:val="20"/>
                    </w:rPr>
                  </w:pPr>
                  <w:r w:rsidRPr="00D152C5">
                    <w:rPr>
                      <w:rFonts w:ascii="Times New Roman" w:hAnsi="Times New Roman"/>
                      <w:bCs/>
                      <w:color w:val="000000"/>
                      <w:sz w:val="20"/>
                      <w:szCs w:val="20"/>
                    </w:rPr>
                    <w:t>(Верхнекигинский сельсовет Кигинского</w:t>
                  </w:r>
                </w:p>
                <w:p w:rsidR="00353780" w:rsidRPr="00D152C5" w:rsidRDefault="00353780" w:rsidP="00D152C5">
                  <w:pPr>
                    <w:spacing w:after="0"/>
                    <w:jc w:val="center"/>
                    <w:rPr>
                      <w:rFonts w:ascii="Times New Roman" w:hAnsi="Times New Roman"/>
                      <w:bCs/>
                      <w:color w:val="000000"/>
                      <w:sz w:val="20"/>
                      <w:szCs w:val="20"/>
                      <w:lang w:val="tt-RU"/>
                    </w:rPr>
                  </w:pPr>
                  <w:r w:rsidRPr="00D152C5">
                    <w:rPr>
                      <w:rFonts w:ascii="Times New Roman" w:hAnsi="Times New Roman"/>
                      <w:bCs/>
                      <w:color w:val="000000"/>
                      <w:sz w:val="20"/>
                      <w:szCs w:val="20"/>
                    </w:rPr>
                    <w:t>района Республики Башкортостан)</w:t>
                  </w:r>
                </w:p>
                <w:p w:rsidR="00353780" w:rsidRDefault="00353780" w:rsidP="00D152C5">
                  <w:pPr>
                    <w:jc w:val="center"/>
                    <w:rPr>
                      <w:bCs/>
                      <w:color w:val="000000"/>
                      <w:sz w:val="20"/>
                      <w:szCs w:val="20"/>
                    </w:rPr>
                  </w:pPr>
                </w:p>
                <w:p w:rsidR="00353780" w:rsidRPr="001060C7" w:rsidRDefault="00353780" w:rsidP="00D152C5">
                  <w:pPr>
                    <w:rPr>
                      <w:sz w:val="20"/>
                      <w:szCs w:val="20"/>
                      <w:lang w:val="tt-RU"/>
                    </w:rPr>
                  </w:pPr>
                </w:p>
                <w:p w:rsidR="00353780" w:rsidRPr="001060C7" w:rsidRDefault="00353780" w:rsidP="00D152C5"/>
                <w:p w:rsidR="00353780" w:rsidRDefault="00353780" w:rsidP="00D152C5">
                  <w:pPr>
                    <w:pStyle w:val="Footer"/>
                    <w:tabs>
                      <w:tab w:val="left" w:pos="708"/>
                    </w:tabs>
                    <w:rPr>
                      <w:rFonts w:ascii="Arial New Bash" w:hAnsi="Arial New Bash"/>
                    </w:rPr>
                  </w:pPr>
                </w:p>
                <w:p w:rsidR="00353780" w:rsidRDefault="00353780" w:rsidP="00D152C5">
                  <w:pPr>
                    <w:jc w:val="center"/>
                    <w:rPr>
                      <w:sz w:val="20"/>
                    </w:rPr>
                  </w:pPr>
                </w:p>
                <w:p w:rsidR="00353780" w:rsidRDefault="00353780" w:rsidP="00D152C5">
                  <w:pPr>
                    <w:jc w:val="center"/>
                  </w:pPr>
                  <w:r>
                    <w:t xml:space="preserve">                  </w:t>
                  </w:r>
                </w:p>
              </w:txbxContent>
            </v:textbox>
          </v:rect>
        </w:pict>
      </w:r>
      <w:r>
        <w:rPr>
          <w:noProof/>
          <w:lang w:eastAsia="ru-RU"/>
        </w:rPr>
        <w:pict>
          <v:rect id="_x0000_s1028" style="position:absolute;margin-left:-9pt;margin-top:0;width:3in;height:113.3pt;z-index:251655680" filled="f" strokecolor="white">
            <v:textbox style="mso-next-textbox:#_x0000_s1028" inset="1pt,1pt,1pt,1pt">
              <w:txbxContent>
                <w:p w:rsidR="00353780" w:rsidRPr="00D152C5" w:rsidRDefault="00353780" w:rsidP="00FA06E1">
                  <w:pPr>
                    <w:spacing w:after="0"/>
                    <w:jc w:val="center"/>
                    <w:rPr>
                      <w:rFonts w:ascii="Times New Roman" w:hAnsi="Times New Roman"/>
                      <w:b/>
                      <w:sz w:val="20"/>
                      <w:szCs w:val="20"/>
                      <w:lang w:val="tt-RU"/>
                    </w:rPr>
                  </w:pPr>
                  <w:r w:rsidRPr="00D152C5">
                    <w:rPr>
                      <w:rFonts w:ascii="Times New Roman" w:hAnsi="Times New Roman"/>
                      <w:b/>
                      <w:sz w:val="20"/>
                      <w:szCs w:val="20"/>
                    </w:rPr>
                    <w:t>Б</w:t>
                  </w:r>
                  <w:r w:rsidRPr="00D152C5">
                    <w:rPr>
                      <w:rFonts w:ascii="Times New Roman" w:hAnsi="Times New Roman"/>
                      <w:b/>
                      <w:sz w:val="20"/>
                      <w:szCs w:val="20"/>
                      <w:lang w:val="tt-RU"/>
                    </w:rPr>
                    <w:t>АШ</w:t>
                  </w:r>
                  <w:r w:rsidRPr="00D152C5">
                    <w:rPr>
                      <w:rFonts w:ascii="Arial New Bash" w:hAnsi="Arial New Bash"/>
                      <w:b/>
                      <w:sz w:val="20"/>
                      <w:szCs w:val="20"/>
                    </w:rPr>
                    <w:t>[</w:t>
                  </w:r>
                  <w:r w:rsidRPr="00D152C5">
                    <w:rPr>
                      <w:rFonts w:ascii="Times New Roman" w:hAnsi="Times New Roman"/>
                      <w:b/>
                      <w:sz w:val="20"/>
                      <w:szCs w:val="20"/>
                      <w:lang w:val="tt-RU"/>
                    </w:rPr>
                    <w:t>ОРТОСТАН РЕСПУБЛИ</w:t>
                  </w:r>
                  <w:r w:rsidRPr="00D152C5">
                    <w:rPr>
                      <w:rFonts w:ascii="Times New Roman" w:hAnsi="Times New Roman"/>
                      <w:b/>
                      <w:sz w:val="20"/>
                      <w:szCs w:val="20"/>
                    </w:rPr>
                    <w:t>К</w:t>
                  </w:r>
                  <w:r w:rsidRPr="00D152C5">
                    <w:rPr>
                      <w:rFonts w:ascii="Times New Roman" w:hAnsi="Times New Roman"/>
                      <w:b/>
                      <w:sz w:val="20"/>
                      <w:szCs w:val="20"/>
                      <w:lang w:val="tt-RU"/>
                    </w:rPr>
                    <w:t>АҺЫНЫҢ</w:t>
                  </w:r>
                </w:p>
                <w:p w:rsidR="00353780" w:rsidRPr="00D152C5" w:rsidRDefault="00353780" w:rsidP="00FA06E1">
                  <w:pPr>
                    <w:spacing w:after="0"/>
                    <w:jc w:val="center"/>
                    <w:rPr>
                      <w:rFonts w:ascii="Times New Roman" w:hAnsi="Times New Roman"/>
                      <w:b/>
                      <w:sz w:val="20"/>
                      <w:szCs w:val="20"/>
                      <w:lang w:val="tt-RU"/>
                    </w:rPr>
                  </w:pPr>
                  <w:r w:rsidRPr="00D152C5">
                    <w:rPr>
                      <w:rFonts w:ascii="Arial New Bash" w:hAnsi="Arial New Bash"/>
                      <w:b/>
                      <w:sz w:val="20"/>
                      <w:szCs w:val="20"/>
                    </w:rPr>
                    <w:t>[</w:t>
                  </w:r>
                  <w:r w:rsidRPr="00D152C5">
                    <w:rPr>
                      <w:rFonts w:ascii="Times New Roman" w:hAnsi="Times New Roman"/>
                      <w:b/>
                      <w:sz w:val="20"/>
                      <w:szCs w:val="20"/>
                      <w:lang w:val="tt-RU"/>
                    </w:rPr>
                    <w:t>ЫЙҒЫ РАЙОНЫ</w:t>
                  </w:r>
                </w:p>
                <w:p w:rsidR="00353780" w:rsidRPr="00D152C5" w:rsidRDefault="00353780" w:rsidP="00FA06E1">
                  <w:pPr>
                    <w:spacing w:after="0"/>
                    <w:jc w:val="center"/>
                    <w:rPr>
                      <w:rFonts w:ascii="Times New Roman" w:hAnsi="Times New Roman"/>
                      <w:b/>
                      <w:sz w:val="20"/>
                      <w:szCs w:val="20"/>
                      <w:lang w:val="tt-RU"/>
                    </w:rPr>
                  </w:pPr>
                  <w:r w:rsidRPr="00D152C5">
                    <w:rPr>
                      <w:rFonts w:ascii="Times New Roman" w:hAnsi="Times New Roman"/>
                      <w:b/>
                      <w:sz w:val="20"/>
                      <w:szCs w:val="20"/>
                      <w:lang w:val="tt-RU"/>
                    </w:rPr>
                    <w:t>МУНИЦИПАЛ РАЙОНЫНЫҢ</w:t>
                  </w:r>
                </w:p>
                <w:p w:rsidR="00353780" w:rsidRPr="00D152C5" w:rsidRDefault="00353780" w:rsidP="00FA06E1">
                  <w:pPr>
                    <w:spacing w:after="0"/>
                    <w:jc w:val="center"/>
                    <w:rPr>
                      <w:rFonts w:ascii="Times New Roman" w:hAnsi="Times New Roman"/>
                      <w:b/>
                      <w:sz w:val="20"/>
                      <w:szCs w:val="20"/>
                      <w:lang w:val="tt-RU"/>
                    </w:rPr>
                  </w:pPr>
                  <w:r w:rsidRPr="00D152C5">
                    <w:rPr>
                      <w:rFonts w:ascii="Times New Roman" w:hAnsi="Times New Roman"/>
                      <w:b/>
                      <w:sz w:val="20"/>
                      <w:szCs w:val="20"/>
                      <w:lang w:val="tt-RU"/>
                    </w:rPr>
                    <w:t>ҮРГЕ</w:t>
                  </w:r>
                  <w:r w:rsidRPr="00D152C5">
                    <w:rPr>
                      <w:rFonts w:ascii="Arial New Bash" w:hAnsi="Arial New Bash"/>
                      <w:b/>
                      <w:sz w:val="20"/>
                      <w:szCs w:val="20"/>
                      <w:lang w:val="tt-RU"/>
                    </w:rPr>
                    <w:t xml:space="preserve"> </w:t>
                  </w:r>
                  <w:r w:rsidRPr="00D152C5">
                    <w:rPr>
                      <w:rFonts w:ascii="Arial New Bash" w:hAnsi="Arial New Bash"/>
                      <w:b/>
                      <w:sz w:val="20"/>
                      <w:szCs w:val="20"/>
                    </w:rPr>
                    <w:t>[</w:t>
                  </w:r>
                  <w:r w:rsidRPr="00D152C5">
                    <w:rPr>
                      <w:rFonts w:ascii="Times New Roman" w:hAnsi="Times New Roman"/>
                      <w:b/>
                      <w:sz w:val="20"/>
                      <w:szCs w:val="20"/>
                      <w:lang w:val="tt-RU"/>
                    </w:rPr>
                    <w:t>ЫЙҒЫ АУЫЛ СОВЕТЫ</w:t>
                  </w:r>
                </w:p>
                <w:p w:rsidR="00353780" w:rsidRDefault="00353780" w:rsidP="00FA06E1">
                  <w:pPr>
                    <w:spacing w:after="0"/>
                    <w:jc w:val="center"/>
                    <w:rPr>
                      <w:rFonts w:ascii="Times New Roman" w:hAnsi="Times New Roman"/>
                      <w:b/>
                      <w:sz w:val="20"/>
                      <w:szCs w:val="20"/>
                      <w:lang w:val="tt-RU"/>
                    </w:rPr>
                  </w:pPr>
                  <w:r>
                    <w:rPr>
                      <w:rFonts w:ascii="Times New Roman" w:hAnsi="Times New Roman"/>
                      <w:b/>
                      <w:sz w:val="20"/>
                      <w:szCs w:val="20"/>
                      <w:lang w:val="tt-RU"/>
                    </w:rPr>
                    <w:t>АУЫЛ</w:t>
                  </w:r>
                </w:p>
                <w:p w:rsidR="00353780" w:rsidRPr="00D152C5" w:rsidRDefault="00353780" w:rsidP="00FA06E1">
                  <w:pPr>
                    <w:spacing w:after="0"/>
                    <w:jc w:val="center"/>
                    <w:rPr>
                      <w:rFonts w:ascii="Times New Roman" w:hAnsi="Times New Roman"/>
                      <w:b/>
                      <w:sz w:val="20"/>
                      <w:szCs w:val="20"/>
                      <w:lang w:val="tt-RU"/>
                    </w:rPr>
                  </w:pPr>
                  <w:r>
                    <w:rPr>
                      <w:rFonts w:ascii="Times New Roman" w:hAnsi="Times New Roman"/>
                      <w:b/>
                      <w:sz w:val="20"/>
                      <w:szCs w:val="20"/>
                      <w:lang w:val="tt-RU"/>
                    </w:rPr>
                    <w:t>СОВЕТЫ</w:t>
                  </w:r>
                </w:p>
                <w:p w:rsidR="00353780" w:rsidRPr="00D152C5" w:rsidRDefault="00353780" w:rsidP="00D152C5">
                  <w:pPr>
                    <w:spacing w:after="0"/>
                    <w:jc w:val="center"/>
                    <w:rPr>
                      <w:rFonts w:ascii="Times New Roman" w:hAnsi="Times New Roman"/>
                      <w:sz w:val="20"/>
                      <w:szCs w:val="20"/>
                      <w:lang w:val="tt-RU"/>
                    </w:rPr>
                  </w:pPr>
                  <w:r w:rsidRPr="00D152C5">
                    <w:rPr>
                      <w:rFonts w:ascii="Times New Roman" w:hAnsi="Times New Roman"/>
                      <w:sz w:val="20"/>
                      <w:szCs w:val="20"/>
                      <w:lang w:val="tt-RU"/>
                    </w:rPr>
                    <w:t xml:space="preserve">(Башkортостан Республикаһының </w:t>
                  </w:r>
                  <w:r w:rsidRPr="00D152C5">
                    <w:rPr>
                      <w:rFonts w:ascii="Times New Roman" w:hAnsi="Times New Roman"/>
                      <w:sz w:val="20"/>
                      <w:szCs w:val="20"/>
                    </w:rPr>
                    <w:t>[</w:t>
                  </w:r>
                  <w:r w:rsidRPr="00D152C5">
                    <w:rPr>
                      <w:rFonts w:ascii="Times New Roman" w:hAnsi="Times New Roman"/>
                      <w:sz w:val="20"/>
                      <w:szCs w:val="20"/>
                      <w:lang w:val="tt-RU"/>
                    </w:rPr>
                    <w:t>ыйғы</w:t>
                  </w:r>
                </w:p>
                <w:p w:rsidR="00353780" w:rsidRPr="00D152C5" w:rsidRDefault="00353780" w:rsidP="00D152C5">
                  <w:pPr>
                    <w:spacing w:after="0"/>
                    <w:jc w:val="center"/>
                    <w:rPr>
                      <w:rFonts w:ascii="Times New Roman" w:hAnsi="Times New Roman"/>
                      <w:sz w:val="20"/>
                      <w:szCs w:val="20"/>
                    </w:rPr>
                  </w:pPr>
                  <w:r w:rsidRPr="00D152C5">
                    <w:rPr>
                      <w:rFonts w:ascii="Times New Roman" w:hAnsi="Times New Roman"/>
                      <w:sz w:val="20"/>
                      <w:szCs w:val="20"/>
                      <w:lang w:val="tt-RU"/>
                    </w:rPr>
                    <w:t xml:space="preserve">районы Үрге </w:t>
                  </w:r>
                  <w:r w:rsidRPr="00D152C5">
                    <w:rPr>
                      <w:rFonts w:ascii="Times New Roman" w:hAnsi="Times New Roman"/>
                      <w:sz w:val="20"/>
                      <w:szCs w:val="20"/>
                    </w:rPr>
                    <w:t>[</w:t>
                  </w:r>
                  <w:r w:rsidRPr="00D152C5">
                    <w:rPr>
                      <w:rFonts w:ascii="Times New Roman" w:hAnsi="Times New Roman"/>
                      <w:sz w:val="20"/>
                      <w:szCs w:val="20"/>
                      <w:lang w:val="tt-RU"/>
                    </w:rPr>
                    <w:t>ыйғы ауыл советы)</w:t>
                  </w:r>
                </w:p>
                <w:p w:rsidR="00353780" w:rsidRPr="00DB5919" w:rsidRDefault="00353780" w:rsidP="00D152C5">
                  <w:pPr>
                    <w:jc w:val="center"/>
                    <w:rPr>
                      <w:sz w:val="20"/>
                      <w:szCs w:val="20"/>
                    </w:rPr>
                  </w:pPr>
                </w:p>
                <w:p w:rsidR="00353780" w:rsidRPr="001060C7" w:rsidRDefault="00353780" w:rsidP="00D152C5">
                  <w:pPr>
                    <w:jc w:val="center"/>
                    <w:rPr>
                      <w:sz w:val="20"/>
                      <w:szCs w:val="20"/>
                      <w:lang w:val="tt-RU"/>
                    </w:rPr>
                  </w:pPr>
                  <w:r>
                    <w:rPr>
                      <w:b/>
                      <w:lang w:val="tt-RU"/>
                    </w:rPr>
                    <w:t xml:space="preserve"> </w:t>
                  </w:r>
                </w:p>
                <w:p w:rsidR="00353780" w:rsidRPr="001060C7" w:rsidRDefault="00353780" w:rsidP="00D152C5">
                  <w:pPr>
                    <w:rPr>
                      <w:rFonts w:ascii="Arial New Bash" w:hAnsi="Arial New Bash"/>
                    </w:rPr>
                  </w:pPr>
                </w:p>
                <w:p w:rsidR="00353780" w:rsidRPr="003A1B42" w:rsidRDefault="00353780" w:rsidP="00D152C5">
                  <w:pPr>
                    <w:pStyle w:val="Footer"/>
                    <w:tabs>
                      <w:tab w:val="left" w:pos="708"/>
                    </w:tabs>
                    <w:rPr>
                      <w:rFonts w:ascii="Arial New Bash" w:hAnsi="Arial New Bash"/>
                    </w:rPr>
                  </w:pPr>
                </w:p>
                <w:p w:rsidR="00353780" w:rsidRPr="003A1B42" w:rsidRDefault="00353780" w:rsidP="00D152C5">
                  <w:pPr>
                    <w:jc w:val="center"/>
                    <w:rPr>
                      <w:rFonts w:ascii="Arial New Bash" w:hAnsi="Arial New Bash"/>
                      <w:sz w:val="28"/>
                    </w:rPr>
                  </w:pPr>
                </w:p>
                <w:p w:rsidR="00353780" w:rsidRPr="003A1B42" w:rsidRDefault="00353780" w:rsidP="00D152C5">
                  <w:pPr>
                    <w:jc w:val="center"/>
                    <w:rPr>
                      <w:rFonts w:ascii="Arial New Bash" w:hAnsi="Arial New Bash"/>
                      <w:sz w:val="28"/>
                    </w:rPr>
                  </w:pPr>
                </w:p>
                <w:p w:rsidR="00353780" w:rsidRPr="003A1B42" w:rsidRDefault="00353780" w:rsidP="00D152C5">
                  <w:pPr>
                    <w:jc w:val="center"/>
                    <w:rPr>
                      <w:rFonts w:ascii="Arial New Bash" w:hAnsi="Arial New Bash"/>
                      <w:sz w:val="28"/>
                    </w:rPr>
                  </w:pPr>
                </w:p>
                <w:p w:rsidR="00353780" w:rsidRPr="003A1B42" w:rsidRDefault="00353780" w:rsidP="00D152C5">
                  <w:pPr>
                    <w:jc w:val="center"/>
                    <w:rPr>
                      <w:rFonts w:ascii="Arial New Bash" w:hAnsi="Arial New Bash"/>
                      <w:sz w:val="28"/>
                    </w:rPr>
                  </w:pPr>
                </w:p>
                <w:p w:rsidR="00353780" w:rsidRPr="003A1B42" w:rsidRDefault="00353780" w:rsidP="00D152C5">
                  <w:pPr>
                    <w:jc w:val="center"/>
                    <w:rPr>
                      <w:rFonts w:ascii="Arial New Bash" w:hAnsi="Arial New Bash"/>
                      <w:sz w:val="28"/>
                    </w:rPr>
                  </w:pPr>
                </w:p>
                <w:p w:rsidR="00353780" w:rsidRPr="003A1B42" w:rsidRDefault="00353780" w:rsidP="00D152C5">
                  <w:pPr>
                    <w:jc w:val="center"/>
                    <w:rPr>
                      <w:rFonts w:ascii="Arial New Bash" w:hAnsi="Arial New Bash"/>
                      <w:sz w:val="28"/>
                    </w:rPr>
                  </w:pPr>
                </w:p>
                <w:p w:rsidR="00353780" w:rsidRPr="003A1B42" w:rsidRDefault="00353780" w:rsidP="00D152C5">
                  <w:pPr>
                    <w:jc w:val="center"/>
                    <w:rPr>
                      <w:rFonts w:ascii="Arial New Bash" w:hAnsi="Arial New Bash"/>
                      <w:sz w:val="28"/>
                    </w:rPr>
                  </w:pPr>
                </w:p>
                <w:p w:rsidR="00353780" w:rsidRPr="003A1B42" w:rsidRDefault="00353780" w:rsidP="00D152C5">
                  <w:pPr>
                    <w:jc w:val="center"/>
                    <w:rPr>
                      <w:rFonts w:ascii="Arial New Bash" w:hAnsi="Arial New Bash"/>
                      <w:sz w:val="28"/>
                    </w:rPr>
                  </w:pPr>
                </w:p>
                <w:p w:rsidR="00353780" w:rsidRPr="003A1B42" w:rsidRDefault="00353780" w:rsidP="00D152C5">
                  <w:pPr>
                    <w:jc w:val="center"/>
                    <w:rPr>
                      <w:rFonts w:ascii="Arial New Bash" w:hAnsi="Arial New Bash"/>
                      <w:sz w:val="28"/>
                    </w:rPr>
                  </w:pPr>
                </w:p>
                <w:p w:rsidR="00353780" w:rsidRPr="003A1B42" w:rsidRDefault="00353780" w:rsidP="00D152C5">
                  <w:pPr>
                    <w:jc w:val="center"/>
                    <w:rPr>
                      <w:rFonts w:ascii="Arial New Bash" w:hAnsi="Arial New Bash"/>
                      <w:sz w:val="28"/>
                    </w:rPr>
                  </w:pPr>
                </w:p>
                <w:p w:rsidR="00353780" w:rsidRPr="003A1B42" w:rsidRDefault="00353780" w:rsidP="00D152C5">
                  <w:pPr>
                    <w:jc w:val="center"/>
                    <w:rPr>
                      <w:rFonts w:ascii="Arial New Bash" w:hAnsi="Arial New Bash"/>
                      <w:sz w:val="28"/>
                    </w:rPr>
                  </w:pPr>
                </w:p>
                <w:p w:rsidR="00353780" w:rsidRPr="003A1B42" w:rsidRDefault="00353780" w:rsidP="00D152C5">
                  <w:pPr>
                    <w:jc w:val="center"/>
                    <w:rPr>
                      <w:rFonts w:ascii="Arial New Bash" w:hAnsi="Arial New Bash"/>
                      <w:sz w:val="28"/>
                    </w:rPr>
                  </w:pPr>
                </w:p>
              </w:txbxContent>
            </v:textbox>
          </v:rect>
        </w:pict>
      </w:r>
    </w:p>
    <w:p w:rsidR="00353780" w:rsidRDefault="00353780" w:rsidP="00D152C5">
      <w:pPr>
        <w:ind w:firstLine="709"/>
      </w:pPr>
      <w:r>
        <w:rPr>
          <w:color w:val="00FF00"/>
          <w:sz w:val="16"/>
        </w:rPr>
        <w:tab/>
      </w:r>
    </w:p>
    <w:p w:rsidR="00353780" w:rsidRDefault="00353780" w:rsidP="00D152C5">
      <w:pPr>
        <w:ind w:firstLine="709"/>
      </w:pPr>
    </w:p>
    <w:p w:rsidR="00353780" w:rsidRDefault="00353780" w:rsidP="00D152C5">
      <w:pPr>
        <w:ind w:firstLine="709"/>
      </w:pPr>
    </w:p>
    <w:p w:rsidR="00353780" w:rsidRDefault="00353780" w:rsidP="00D152C5">
      <w:pPr>
        <w:ind w:firstLine="709"/>
      </w:pPr>
    </w:p>
    <w:p w:rsidR="00353780" w:rsidRDefault="00353780" w:rsidP="00D152C5">
      <w:pPr>
        <w:ind w:firstLine="709"/>
      </w:pPr>
      <w:r>
        <w:rPr>
          <w:noProof/>
          <w:lang w:eastAsia="ru-RU"/>
        </w:rPr>
        <w:pict>
          <v:line id="_x0000_s1029" style="position:absolute;left:0;text-align:left;z-index:251658752" from="-18pt,17.75pt" to="495pt,17.75pt" strokeweight="4.5pt">
            <v:stroke linestyle="thinThick"/>
          </v:line>
        </w:pict>
      </w:r>
    </w:p>
    <w:p w:rsidR="00353780" w:rsidRDefault="00353780" w:rsidP="00D152C5">
      <w:pPr>
        <w:ind w:right="-366"/>
        <w:jc w:val="both"/>
      </w:pPr>
      <w:r>
        <w:t xml:space="preserve">                         </w:t>
      </w:r>
    </w:p>
    <w:p w:rsidR="00353780" w:rsidRPr="00D152C5" w:rsidRDefault="00353780" w:rsidP="003A640A">
      <w:pPr>
        <w:rPr>
          <w:rFonts w:ascii="Times New Roman" w:hAnsi="Times New Roman"/>
          <w:b/>
          <w:sz w:val="28"/>
          <w:szCs w:val="28"/>
          <w:lang w:val="tt-RU"/>
        </w:rPr>
      </w:pPr>
      <w:r w:rsidRPr="00D152C5">
        <w:rPr>
          <w:rFonts w:ascii="Times New Roman" w:hAnsi="Times New Roman"/>
        </w:rPr>
        <w:t xml:space="preserve">          </w:t>
      </w:r>
      <w:r>
        <w:rPr>
          <w:rFonts w:ascii="Times New Roman" w:hAnsi="Times New Roman"/>
        </w:rPr>
        <w:t xml:space="preserve">     </w:t>
      </w:r>
      <w:r w:rsidRPr="00D152C5">
        <w:rPr>
          <w:rFonts w:ascii="Times New Roman" w:hAnsi="Times New Roman"/>
        </w:rPr>
        <w:t xml:space="preserve">    </w:t>
      </w:r>
      <w:r w:rsidRPr="00D152C5">
        <w:rPr>
          <w:rFonts w:ascii="Arial New Bash" w:hAnsi="Arial New Bash"/>
          <w:b/>
          <w:sz w:val="26"/>
          <w:szCs w:val="26"/>
        </w:rPr>
        <w:t>[</w:t>
      </w:r>
      <w:r>
        <w:rPr>
          <w:rFonts w:ascii="Times New Roman" w:hAnsi="Times New Roman"/>
          <w:b/>
          <w:sz w:val="28"/>
          <w:szCs w:val="28"/>
          <w:lang w:val="tt-RU"/>
        </w:rPr>
        <w:t xml:space="preserve">АРАР   </w:t>
      </w:r>
      <w:r w:rsidRPr="00D152C5">
        <w:rPr>
          <w:rFonts w:ascii="Times New Roman" w:hAnsi="Times New Roman"/>
          <w:b/>
          <w:sz w:val="28"/>
          <w:szCs w:val="28"/>
          <w:lang w:val="tt-RU"/>
        </w:rPr>
        <w:t xml:space="preserve">                                                    </w:t>
      </w:r>
      <w:r>
        <w:rPr>
          <w:rFonts w:ascii="Times New Roman" w:hAnsi="Times New Roman"/>
          <w:b/>
          <w:sz w:val="28"/>
          <w:szCs w:val="28"/>
          <w:lang w:val="tt-RU"/>
        </w:rPr>
        <w:t xml:space="preserve">        РЕШЕНИЕ</w:t>
      </w:r>
      <w:r w:rsidRPr="00D152C5">
        <w:rPr>
          <w:rFonts w:ascii="Times New Roman" w:hAnsi="Times New Roman"/>
          <w:b/>
          <w:sz w:val="28"/>
          <w:szCs w:val="28"/>
          <w:lang w:val="tt-RU"/>
        </w:rPr>
        <w:t xml:space="preserve"> </w:t>
      </w:r>
    </w:p>
    <w:p w:rsidR="00353780" w:rsidRPr="00931330" w:rsidRDefault="00353780" w:rsidP="003A640A">
      <w:pPr>
        <w:ind w:right="-366"/>
        <w:jc w:val="both"/>
        <w:rPr>
          <w:rFonts w:ascii="Times New Roman" w:hAnsi="Times New Roman"/>
          <w:sz w:val="28"/>
          <w:szCs w:val="28"/>
          <w:lang w:val="ba-RU"/>
        </w:rPr>
      </w:pPr>
      <w:r w:rsidRPr="00931330">
        <w:rPr>
          <w:rFonts w:ascii="Times New Roman" w:hAnsi="Times New Roman"/>
          <w:sz w:val="28"/>
          <w:szCs w:val="28"/>
          <w:lang w:val="ba-RU"/>
        </w:rPr>
        <w:t xml:space="preserve">   “</w:t>
      </w:r>
      <w:smartTag w:uri="urn:schemas-microsoft-com:office:smarttags" w:element="metricconverter">
        <w:smartTagPr>
          <w:attr w:name="ProductID" w:val="28”"/>
        </w:smartTagPr>
        <w:r w:rsidRPr="00931330">
          <w:rPr>
            <w:rFonts w:ascii="Times New Roman" w:hAnsi="Times New Roman"/>
            <w:sz w:val="28"/>
            <w:szCs w:val="28"/>
            <w:lang w:val="ba-RU"/>
          </w:rPr>
          <w:t>28”</w:t>
        </w:r>
      </w:smartTag>
      <w:r w:rsidRPr="00931330">
        <w:rPr>
          <w:rFonts w:ascii="Times New Roman" w:hAnsi="Times New Roman"/>
          <w:sz w:val="28"/>
          <w:szCs w:val="28"/>
          <w:lang w:val="ba-RU"/>
        </w:rPr>
        <w:t xml:space="preserve"> сентябрь  2015 йыл          27-1-15           </w:t>
      </w:r>
      <w:r>
        <w:rPr>
          <w:rFonts w:ascii="Times New Roman" w:hAnsi="Times New Roman"/>
          <w:sz w:val="28"/>
          <w:szCs w:val="28"/>
          <w:lang w:val="ba-RU"/>
        </w:rPr>
        <w:t xml:space="preserve">    </w:t>
      </w:r>
      <w:r w:rsidRPr="00931330">
        <w:rPr>
          <w:rFonts w:ascii="Times New Roman" w:hAnsi="Times New Roman"/>
          <w:sz w:val="28"/>
          <w:szCs w:val="28"/>
          <w:lang w:val="ba-RU"/>
        </w:rPr>
        <w:t xml:space="preserve">   от  “</w:t>
      </w:r>
      <w:smartTag w:uri="urn:schemas-microsoft-com:office:smarttags" w:element="metricconverter">
        <w:smartTagPr>
          <w:attr w:name="ProductID" w:val="28”"/>
        </w:smartTagPr>
        <w:r w:rsidRPr="00931330">
          <w:rPr>
            <w:rFonts w:ascii="Times New Roman" w:hAnsi="Times New Roman"/>
            <w:sz w:val="28"/>
            <w:szCs w:val="28"/>
            <w:lang w:val="ba-RU"/>
          </w:rPr>
          <w:t>28”</w:t>
        </w:r>
      </w:smartTag>
      <w:r w:rsidRPr="00931330">
        <w:rPr>
          <w:rFonts w:ascii="Times New Roman" w:hAnsi="Times New Roman"/>
          <w:sz w:val="28"/>
          <w:szCs w:val="28"/>
          <w:lang w:val="ba-RU"/>
        </w:rPr>
        <w:t xml:space="preserve"> сентября  2015 года</w:t>
      </w:r>
    </w:p>
    <w:p w:rsidR="00353780" w:rsidRDefault="00353780" w:rsidP="009308D6">
      <w:pPr>
        <w:spacing w:before="100" w:beforeAutospacing="1" w:after="100" w:afterAutospacing="1" w:line="240" w:lineRule="auto"/>
        <w:jc w:val="center"/>
        <w:rPr>
          <w:rFonts w:ascii="Times New Roman" w:hAnsi="Times New Roman"/>
          <w:sz w:val="28"/>
          <w:szCs w:val="28"/>
          <w:lang w:eastAsia="ru-RU"/>
        </w:rPr>
      </w:pPr>
      <w:r w:rsidRPr="00931330">
        <w:rPr>
          <w:rFonts w:ascii="Times New Roman" w:hAnsi="Times New Roman"/>
          <w:bCs/>
          <w:sz w:val="28"/>
          <w:szCs w:val="28"/>
          <w:lang w:eastAsia="ru-RU"/>
        </w:rPr>
        <w:t>Об утверждении Положения о Ревизионной комиссии сельского поселения Верхнекигинский  сельсовет муниципального района Кигинский район Республики Башкортостан</w:t>
      </w:r>
      <w:r>
        <w:rPr>
          <w:rFonts w:ascii="Times New Roman" w:hAnsi="Times New Roman"/>
          <w:sz w:val="24"/>
          <w:szCs w:val="24"/>
          <w:lang w:eastAsia="ru-RU"/>
        </w:rPr>
        <w:t xml:space="preserve">                                                         </w:t>
      </w:r>
    </w:p>
    <w:p w:rsidR="00353780" w:rsidRPr="00931330" w:rsidRDefault="00353780" w:rsidP="00931330">
      <w:pPr>
        <w:spacing w:before="100" w:beforeAutospacing="1" w:after="100" w:afterAutospacing="1" w:line="240" w:lineRule="auto"/>
        <w:jc w:val="both"/>
        <w:rPr>
          <w:rFonts w:ascii="Times New Roman" w:hAnsi="Times New Roman"/>
          <w:sz w:val="24"/>
          <w:szCs w:val="24"/>
          <w:lang w:eastAsia="ru-RU"/>
        </w:rPr>
      </w:pPr>
      <w:r w:rsidRPr="00593C77">
        <w:rPr>
          <w:rFonts w:ascii="Times New Roman" w:hAnsi="Times New Roman"/>
          <w:sz w:val="28"/>
          <w:szCs w:val="28"/>
          <w:lang w:eastAsia="ru-RU"/>
        </w:rPr>
        <w:t xml:space="preserve">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Pr>
          <w:rFonts w:ascii="Times New Roman" w:hAnsi="Times New Roman"/>
          <w:sz w:val="28"/>
          <w:szCs w:val="28"/>
          <w:lang w:eastAsia="ru-RU"/>
        </w:rPr>
        <w:t xml:space="preserve">частью 9 статьи 18 </w:t>
      </w:r>
      <w:r w:rsidRPr="00593C77">
        <w:rPr>
          <w:rFonts w:ascii="Times New Roman" w:hAnsi="Times New Roman"/>
          <w:sz w:val="28"/>
          <w:szCs w:val="28"/>
          <w:lang w:eastAsia="ru-RU"/>
        </w:rPr>
        <w:t xml:space="preserve">Устава  сельского поселения </w:t>
      </w:r>
      <w:r w:rsidRPr="00EB3B51">
        <w:rPr>
          <w:rFonts w:ascii="Times New Roman" w:hAnsi="Times New Roman"/>
          <w:sz w:val="28"/>
          <w:szCs w:val="28"/>
          <w:lang w:eastAsia="ru-RU"/>
        </w:rPr>
        <w:t>Верхнекигинский</w:t>
      </w:r>
      <w:r w:rsidRPr="00593C77">
        <w:rPr>
          <w:rFonts w:ascii="Times New Roman" w:hAnsi="Times New Roman"/>
          <w:sz w:val="28"/>
          <w:szCs w:val="28"/>
          <w:lang w:eastAsia="ru-RU"/>
        </w:rPr>
        <w:t>  сельсове</w:t>
      </w:r>
      <w:r>
        <w:rPr>
          <w:rFonts w:ascii="Times New Roman" w:hAnsi="Times New Roman"/>
          <w:sz w:val="28"/>
          <w:szCs w:val="28"/>
          <w:lang w:eastAsia="ru-RU"/>
        </w:rPr>
        <w:t>т муниципального района Кигинский</w:t>
      </w:r>
      <w:r w:rsidRPr="00593C77">
        <w:rPr>
          <w:rFonts w:ascii="Times New Roman" w:hAnsi="Times New Roman"/>
          <w:sz w:val="28"/>
          <w:szCs w:val="28"/>
          <w:lang w:eastAsia="ru-RU"/>
        </w:rPr>
        <w:t xml:space="preserve"> район Республики Башкортостан, Совет муниципального района </w:t>
      </w:r>
      <w:r>
        <w:rPr>
          <w:rFonts w:ascii="Times New Roman" w:hAnsi="Times New Roman"/>
          <w:sz w:val="28"/>
          <w:szCs w:val="28"/>
          <w:lang w:eastAsia="ru-RU"/>
        </w:rPr>
        <w:t>Кигинский</w:t>
      </w:r>
      <w:r w:rsidRPr="00593C77">
        <w:rPr>
          <w:rFonts w:ascii="Times New Roman" w:hAnsi="Times New Roman"/>
          <w:sz w:val="28"/>
          <w:szCs w:val="28"/>
          <w:lang w:eastAsia="ru-RU"/>
        </w:rPr>
        <w:t xml:space="preserve"> район Республики Башкортостан </w:t>
      </w:r>
      <w:r>
        <w:rPr>
          <w:rFonts w:ascii="Times New Roman" w:hAnsi="Times New Roman"/>
          <w:sz w:val="28"/>
          <w:szCs w:val="28"/>
          <w:lang w:eastAsia="ru-RU"/>
        </w:rPr>
        <w:t xml:space="preserve">             </w:t>
      </w:r>
      <w:r w:rsidRPr="00931330">
        <w:rPr>
          <w:rFonts w:ascii="Times New Roman" w:hAnsi="Times New Roman"/>
          <w:bCs/>
          <w:sz w:val="28"/>
          <w:szCs w:val="28"/>
          <w:lang w:eastAsia="ru-RU"/>
        </w:rPr>
        <w:t>р е ш и л:</w:t>
      </w:r>
    </w:p>
    <w:p w:rsidR="00353780" w:rsidRDefault="00353780" w:rsidP="00931330">
      <w:pPr>
        <w:spacing w:before="100" w:beforeAutospacing="1" w:after="0" w:line="240" w:lineRule="auto"/>
        <w:jc w:val="both"/>
        <w:rPr>
          <w:rFonts w:ascii="Times New Roman" w:hAnsi="Times New Roman"/>
          <w:sz w:val="28"/>
          <w:szCs w:val="28"/>
          <w:lang w:eastAsia="ru-RU"/>
        </w:rPr>
      </w:pPr>
      <w:r w:rsidRPr="00593C77">
        <w:rPr>
          <w:rFonts w:ascii="Times New Roman" w:hAnsi="Times New Roman"/>
          <w:sz w:val="28"/>
          <w:szCs w:val="28"/>
          <w:lang w:eastAsia="ru-RU"/>
        </w:rPr>
        <w:t xml:space="preserve">1.Утвердить Положение о Ревизионной комиссии  сельского поселения </w:t>
      </w:r>
      <w:r w:rsidRPr="00EB3B51">
        <w:rPr>
          <w:rFonts w:ascii="Times New Roman" w:hAnsi="Times New Roman"/>
          <w:sz w:val="28"/>
          <w:szCs w:val="28"/>
          <w:lang w:eastAsia="ru-RU"/>
        </w:rPr>
        <w:t>Верхнекигинский</w:t>
      </w:r>
      <w:r w:rsidRPr="00593C77">
        <w:rPr>
          <w:rFonts w:ascii="Times New Roman" w:hAnsi="Times New Roman"/>
          <w:sz w:val="28"/>
          <w:szCs w:val="28"/>
          <w:lang w:eastAsia="ru-RU"/>
        </w:rPr>
        <w:t xml:space="preserve"> сельсовет муниципального района </w:t>
      </w:r>
      <w:r>
        <w:rPr>
          <w:rFonts w:ascii="Times New Roman" w:hAnsi="Times New Roman"/>
          <w:sz w:val="28"/>
          <w:szCs w:val="28"/>
          <w:lang w:eastAsia="ru-RU"/>
        </w:rPr>
        <w:t>Кигинский</w:t>
      </w:r>
      <w:r w:rsidRPr="00593C77">
        <w:rPr>
          <w:rFonts w:ascii="Times New Roman" w:hAnsi="Times New Roman"/>
          <w:sz w:val="28"/>
          <w:szCs w:val="28"/>
          <w:lang w:eastAsia="ru-RU"/>
        </w:rPr>
        <w:t xml:space="preserve"> район Респуб</w:t>
      </w:r>
      <w:r>
        <w:rPr>
          <w:rFonts w:ascii="Times New Roman" w:hAnsi="Times New Roman"/>
          <w:sz w:val="28"/>
          <w:szCs w:val="28"/>
          <w:lang w:eastAsia="ru-RU"/>
        </w:rPr>
        <w:t>лики Башкортостан (приложение №</w:t>
      </w:r>
      <w:r w:rsidRPr="00593C77">
        <w:rPr>
          <w:rFonts w:ascii="Times New Roman" w:hAnsi="Times New Roman"/>
          <w:sz w:val="28"/>
          <w:szCs w:val="28"/>
          <w:lang w:eastAsia="ru-RU"/>
        </w:rPr>
        <w:t>1).</w:t>
      </w:r>
    </w:p>
    <w:p w:rsidR="00353780" w:rsidRPr="00593C77" w:rsidRDefault="00353780" w:rsidP="00931330">
      <w:pPr>
        <w:spacing w:before="100" w:beforeAutospacing="1" w:after="0" w:line="240" w:lineRule="auto"/>
        <w:jc w:val="both"/>
        <w:rPr>
          <w:rFonts w:ascii="Times New Roman" w:hAnsi="Times New Roman"/>
          <w:sz w:val="24"/>
          <w:szCs w:val="24"/>
          <w:lang w:eastAsia="ru-RU"/>
        </w:rPr>
      </w:pPr>
      <w:r>
        <w:rPr>
          <w:rFonts w:ascii="Times New Roman" w:hAnsi="Times New Roman"/>
          <w:sz w:val="28"/>
          <w:szCs w:val="28"/>
          <w:lang w:eastAsia="ru-RU"/>
        </w:rPr>
        <w:t>2</w:t>
      </w:r>
      <w:r w:rsidRPr="00593C77">
        <w:rPr>
          <w:rFonts w:ascii="Times New Roman" w:hAnsi="Times New Roman"/>
          <w:sz w:val="28"/>
          <w:szCs w:val="28"/>
          <w:lang w:eastAsia="ru-RU"/>
        </w:rPr>
        <w:t>.Утвер</w:t>
      </w:r>
      <w:r>
        <w:rPr>
          <w:rFonts w:ascii="Times New Roman" w:hAnsi="Times New Roman"/>
          <w:sz w:val="28"/>
          <w:szCs w:val="28"/>
          <w:lang w:eastAsia="ru-RU"/>
        </w:rPr>
        <w:t>дить структуру (приложение №2)</w:t>
      </w:r>
      <w:r w:rsidRPr="00593C77">
        <w:rPr>
          <w:rFonts w:ascii="Times New Roman" w:hAnsi="Times New Roman"/>
          <w:sz w:val="28"/>
          <w:szCs w:val="28"/>
          <w:lang w:eastAsia="ru-RU"/>
        </w:rPr>
        <w:t>,</w:t>
      </w:r>
      <w:r>
        <w:rPr>
          <w:rFonts w:ascii="Times New Roman" w:hAnsi="Times New Roman"/>
          <w:sz w:val="28"/>
          <w:szCs w:val="28"/>
          <w:lang w:eastAsia="ru-RU"/>
        </w:rPr>
        <w:t xml:space="preserve"> </w:t>
      </w:r>
      <w:r w:rsidRPr="00593C77">
        <w:rPr>
          <w:rFonts w:ascii="Times New Roman" w:hAnsi="Times New Roman"/>
          <w:sz w:val="28"/>
          <w:szCs w:val="28"/>
          <w:lang w:eastAsia="ru-RU"/>
        </w:rPr>
        <w:t>шт</w:t>
      </w:r>
      <w:r>
        <w:rPr>
          <w:rFonts w:ascii="Times New Roman" w:hAnsi="Times New Roman"/>
          <w:sz w:val="28"/>
          <w:szCs w:val="28"/>
          <w:lang w:eastAsia="ru-RU"/>
        </w:rPr>
        <w:t>атную численность (приложение №3) и состав (приложение №</w:t>
      </w:r>
      <w:r w:rsidRPr="00593C77">
        <w:rPr>
          <w:rFonts w:ascii="Times New Roman" w:hAnsi="Times New Roman"/>
          <w:sz w:val="28"/>
          <w:szCs w:val="28"/>
          <w:lang w:eastAsia="ru-RU"/>
        </w:rPr>
        <w:t xml:space="preserve">4) Ревизионной комиссии сельского поселения </w:t>
      </w:r>
      <w:r w:rsidRPr="00EB3B51">
        <w:rPr>
          <w:rFonts w:ascii="Times New Roman" w:hAnsi="Times New Roman"/>
          <w:sz w:val="28"/>
          <w:szCs w:val="28"/>
          <w:lang w:eastAsia="ru-RU"/>
        </w:rPr>
        <w:t>Верхнекигинский</w:t>
      </w:r>
      <w:r w:rsidRPr="00593C77">
        <w:rPr>
          <w:rFonts w:ascii="Times New Roman" w:hAnsi="Times New Roman"/>
          <w:sz w:val="28"/>
          <w:szCs w:val="28"/>
          <w:lang w:eastAsia="ru-RU"/>
        </w:rPr>
        <w:t xml:space="preserve"> сельсовет муниципального района </w:t>
      </w:r>
      <w:r>
        <w:rPr>
          <w:rFonts w:ascii="Times New Roman" w:hAnsi="Times New Roman"/>
          <w:sz w:val="28"/>
          <w:szCs w:val="28"/>
          <w:lang w:eastAsia="ru-RU"/>
        </w:rPr>
        <w:t>Кигинский</w:t>
      </w:r>
      <w:r w:rsidRPr="00593C77">
        <w:rPr>
          <w:rFonts w:ascii="Times New Roman" w:hAnsi="Times New Roman"/>
          <w:sz w:val="28"/>
          <w:szCs w:val="28"/>
          <w:lang w:eastAsia="ru-RU"/>
        </w:rPr>
        <w:t xml:space="preserve"> район Республики Башкортостан.</w:t>
      </w:r>
    </w:p>
    <w:p w:rsidR="00353780" w:rsidRDefault="00353780" w:rsidP="00931330">
      <w:pPr>
        <w:spacing w:before="100" w:beforeAutospacing="1" w:after="0" w:line="240" w:lineRule="auto"/>
        <w:jc w:val="both"/>
        <w:rPr>
          <w:rFonts w:ascii="Times New Roman" w:hAnsi="Times New Roman"/>
          <w:sz w:val="24"/>
          <w:szCs w:val="24"/>
          <w:lang w:eastAsia="ru-RU"/>
        </w:rPr>
      </w:pPr>
      <w:r>
        <w:rPr>
          <w:rFonts w:ascii="Times New Roman" w:hAnsi="Times New Roman"/>
          <w:sz w:val="28"/>
          <w:szCs w:val="28"/>
          <w:lang w:eastAsia="ru-RU"/>
        </w:rPr>
        <w:t xml:space="preserve"> </w:t>
      </w:r>
      <w:r w:rsidRPr="00593C77">
        <w:rPr>
          <w:rFonts w:ascii="Times New Roman" w:hAnsi="Times New Roman"/>
          <w:sz w:val="28"/>
          <w:szCs w:val="28"/>
          <w:lang w:eastAsia="ru-RU"/>
        </w:rPr>
        <w:t>3.</w:t>
      </w:r>
      <w:r>
        <w:rPr>
          <w:rFonts w:ascii="Times New Roman" w:hAnsi="Times New Roman"/>
          <w:sz w:val="28"/>
          <w:szCs w:val="28"/>
          <w:lang w:eastAsia="ru-RU"/>
        </w:rPr>
        <w:t>Обнародовать настоящее решение на </w:t>
      </w:r>
      <w:r w:rsidRPr="00593C77">
        <w:rPr>
          <w:rFonts w:ascii="Times New Roman" w:hAnsi="Times New Roman"/>
          <w:sz w:val="28"/>
          <w:szCs w:val="28"/>
          <w:lang w:eastAsia="ru-RU"/>
        </w:rPr>
        <w:t>стенде</w:t>
      </w:r>
      <w:r>
        <w:rPr>
          <w:rFonts w:ascii="Times New Roman" w:hAnsi="Times New Roman"/>
          <w:sz w:val="28"/>
          <w:szCs w:val="28"/>
          <w:lang w:eastAsia="ru-RU"/>
        </w:rPr>
        <w:t> в здании администрации  и на официальном сайте администрации сельского поселения </w:t>
      </w:r>
      <w:r w:rsidRPr="00EB3B51">
        <w:rPr>
          <w:rFonts w:ascii="Times New Roman" w:hAnsi="Times New Roman"/>
          <w:sz w:val="28"/>
          <w:szCs w:val="28"/>
          <w:lang w:eastAsia="ru-RU"/>
        </w:rPr>
        <w:t>Верхнекигинский</w:t>
      </w:r>
      <w:r w:rsidRPr="00593C77">
        <w:rPr>
          <w:rFonts w:ascii="Times New Roman" w:hAnsi="Times New Roman"/>
          <w:sz w:val="28"/>
          <w:szCs w:val="28"/>
          <w:lang w:eastAsia="ru-RU"/>
        </w:rPr>
        <w:t>  сельсовет  в  сети  Интернет.</w:t>
      </w:r>
    </w:p>
    <w:p w:rsidR="00353780" w:rsidRDefault="00353780" w:rsidP="00931330">
      <w:pPr>
        <w:spacing w:before="100" w:beforeAutospacing="1" w:after="0" w:line="240" w:lineRule="auto"/>
        <w:jc w:val="both"/>
        <w:rPr>
          <w:rFonts w:ascii="Times New Roman" w:hAnsi="Times New Roman"/>
          <w:sz w:val="24"/>
          <w:szCs w:val="24"/>
          <w:lang w:eastAsia="ru-RU"/>
        </w:rPr>
      </w:pPr>
      <w:r w:rsidRPr="00593C77">
        <w:rPr>
          <w:rFonts w:ascii="Times New Roman" w:hAnsi="Times New Roman"/>
          <w:sz w:val="28"/>
          <w:szCs w:val="28"/>
          <w:lang w:eastAsia="ru-RU"/>
        </w:rPr>
        <w:t xml:space="preserve"> 4. Контроль за исполнением настоящего решения оставляю за собой.</w:t>
      </w:r>
    </w:p>
    <w:p w:rsidR="00353780" w:rsidRPr="00593C77" w:rsidRDefault="00353780" w:rsidP="003A640A">
      <w:pPr>
        <w:spacing w:before="100" w:beforeAutospacing="1" w:after="0" w:line="240" w:lineRule="auto"/>
        <w:jc w:val="both"/>
        <w:rPr>
          <w:rFonts w:ascii="Times New Roman" w:hAnsi="Times New Roman"/>
          <w:sz w:val="24"/>
          <w:szCs w:val="24"/>
          <w:lang w:eastAsia="ru-RU"/>
        </w:rPr>
      </w:pPr>
      <w:r w:rsidRPr="00593C77">
        <w:rPr>
          <w:rFonts w:ascii="Times New Roman" w:hAnsi="Times New Roman"/>
          <w:sz w:val="28"/>
          <w:szCs w:val="28"/>
          <w:lang w:eastAsia="ru-RU"/>
        </w:rPr>
        <w:t>Глава сельского поселения</w:t>
      </w:r>
    </w:p>
    <w:p w:rsidR="00353780" w:rsidRPr="00593C77" w:rsidRDefault="00353780" w:rsidP="00972624">
      <w:pPr>
        <w:spacing w:after="0" w:line="240" w:lineRule="auto"/>
        <w:jc w:val="both"/>
        <w:rPr>
          <w:rFonts w:ascii="Times New Roman" w:hAnsi="Times New Roman"/>
          <w:sz w:val="24"/>
          <w:szCs w:val="24"/>
          <w:lang w:eastAsia="ru-RU"/>
        </w:rPr>
      </w:pPr>
      <w:r w:rsidRPr="00EB3B51">
        <w:rPr>
          <w:rFonts w:ascii="Times New Roman" w:hAnsi="Times New Roman"/>
          <w:sz w:val="28"/>
          <w:szCs w:val="28"/>
          <w:lang w:eastAsia="ru-RU"/>
        </w:rPr>
        <w:t>Верхнекигинский</w:t>
      </w:r>
      <w:r w:rsidRPr="00593C77">
        <w:rPr>
          <w:rFonts w:ascii="Times New Roman" w:hAnsi="Times New Roman"/>
          <w:sz w:val="28"/>
          <w:szCs w:val="28"/>
          <w:lang w:eastAsia="ru-RU"/>
        </w:rPr>
        <w:t>  сельсовет</w:t>
      </w:r>
    </w:p>
    <w:p w:rsidR="00353780" w:rsidRPr="00593C77" w:rsidRDefault="00353780" w:rsidP="00972624">
      <w:pPr>
        <w:spacing w:after="0" w:line="240" w:lineRule="auto"/>
        <w:jc w:val="both"/>
        <w:rPr>
          <w:rFonts w:ascii="Times New Roman" w:hAnsi="Times New Roman"/>
          <w:sz w:val="24"/>
          <w:szCs w:val="24"/>
          <w:lang w:eastAsia="ru-RU"/>
        </w:rPr>
      </w:pPr>
      <w:r w:rsidRPr="00593C77">
        <w:rPr>
          <w:rFonts w:ascii="Times New Roman" w:hAnsi="Times New Roman"/>
          <w:sz w:val="28"/>
          <w:szCs w:val="28"/>
          <w:lang w:eastAsia="ru-RU"/>
        </w:rPr>
        <w:t xml:space="preserve">муниципального района </w:t>
      </w:r>
    </w:p>
    <w:p w:rsidR="00353780" w:rsidRPr="00593C77" w:rsidRDefault="00353780" w:rsidP="00972624">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Кигинский</w:t>
      </w:r>
      <w:r w:rsidRPr="00593C77">
        <w:rPr>
          <w:rFonts w:ascii="Times New Roman" w:hAnsi="Times New Roman"/>
          <w:sz w:val="28"/>
          <w:szCs w:val="28"/>
          <w:lang w:eastAsia="ru-RU"/>
        </w:rPr>
        <w:t xml:space="preserve"> район </w:t>
      </w:r>
    </w:p>
    <w:p w:rsidR="00353780" w:rsidRDefault="00353780" w:rsidP="00FA06E1">
      <w:pPr>
        <w:spacing w:after="0" w:line="240" w:lineRule="auto"/>
        <w:jc w:val="both"/>
        <w:rPr>
          <w:rFonts w:ascii="Times New Roman" w:hAnsi="Times New Roman"/>
          <w:sz w:val="24"/>
          <w:szCs w:val="24"/>
          <w:lang w:eastAsia="ru-RU"/>
        </w:rPr>
      </w:pPr>
      <w:r w:rsidRPr="00593C77">
        <w:rPr>
          <w:rFonts w:ascii="Times New Roman" w:hAnsi="Times New Roman"/>
          <w:sz w:val="28"/>
          <w:szCs w:val="28"/>
          <w:lang w:eastAsia="ru-RU"/>
        </w:rPr>
        <w:t>Республики Башкортостан             </w:t>
      </w:r>
      <w:r>
        <w:rPr>
          <w:rFonts w:ascii="Times New Roman" w:hAnsi="Times New Roman"/>
          <w:sz w:val="28"/>
          <w:szCs w:val="28"/>
          <w:lang w:eastAsia="ru-RU"/>
        </w:rPr>
        <w:t xml:space="preserve">    </w:t>
      </w:r>
      <w:r w:rsidRPr="00593C77">
        <w:rPr>
          <w:rFonts w:ascii="Times New Roman" w:hAnsi="Times New Roman"/>
          <w:sz w:val="28"/>
          <w:szCs w:val="28"/>
          <w:lang w:eastAsia="ru-RU"/>
        </w:rPr>
        <w:t>          </w:t>
      </w:r>
      <w:r>
        <w:rPr>
          <w:rFonts w:ascii="Times New Roman" w:hAnsi="Times New Roman"/>
          <w:sz w:val="28"/>
          <w:szCs w:val="28"/>
          <w:lang w:eastAsia="ru-RU"/>
        </w:rPr>
        <w:t xml:space="preserve">               </w:t>
      </w:r>
      <w:r w:rsidRPr="00593C77">
        <w:rPr>
          <w:rFonts w:ascii="Times New Roman" w:hAnsi="Times New Roman"/>
          <w:sz w:val="28"/>
          <w:szCs w:val="28"/>
          <w:lang w:eastAsia="ru-RU"/>
        </w:rPr>
        <w:t xml:space="preserve">                 </w:t>
      </w:r>
      <w:r>
        <w:rPr>
          <w:rFonts w:ascii="Times New Roman" w:hAnsi="Times New Roman"/>
          <w:sz w:val="28"/>
          <w:szCs w:val="28"/>
          <w:lang w:eastAsia="ru-RU"/>
        </w:rPr>
        <w:t>Н.А.Шамиев</w:t>
      </w:r>
    </w:p>
    <w:p w:rsidR="00353780" w:rsidRPr="00593C77" w:rsidRDefault="00353780" w:rsidP="00593C77">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Приложение № 1</w:t>
      </w:r>
    </w:p>
    <w:p w:rsidR="00353780" w:rsidRPr="00593C77" w:rsidRDefault="00353780" w:rsidP="00593C77">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к решению Совета</w:t>
      </w:r>
    </w:p>
    <w:p w:rsidR="00353780" w:rsidRPr="00593C77" w:rsidRDefault="00353780" w:rsidP="00593C77">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сельского поселения</w:t>
      </w:r>
    </w:p>
    <w:p w:rsidR="00353780" w:rsidRPr="00593C77" w:rsidRDefault="00353780" w:rsidP="00593C77">
      <w:pPr>
        <w:spacing w:after="0" w:line="240" w:lineRule="auto"/>
        <w:jc w:val="right"/>
        <w:rPr>
          <w:rFonts w:ascii="Times New Roman" w:hAnsi="Times New Roman"/>
          <w:sz w:val="24"/>
          <w:szCs w:val="24"/>
          <w:lang w:eastAsia="ru-RU"/>
        </w:rPr>
      </w:pPr>
      <w:r w:rsidRPr="00EB3B51">
        <w:rPr>
          <w:rFonts w:ascii="Times New Roman" w:hAnsi="Times New Roman"/>
          <w:sz w:val="20"/>
          <w:szCs w:val="20"/>
          <w:lang w:eastAsia="ru-RU"/>
        </w:rPr>
        <w:t>Верхнекигинский</w:t>
      </w:r>
      <w:r w:rsidRPr="00593C77">
        <w:rPr>
          <w:rFonts w:ascii="Times New Roman" w:hAnsi="Times New Roman"/>
          <w:sz w:val="20"/>
          <w:szCs w:val="20"/>
          <w:lang w:eastAsia="ru-RU"/>
        </w:rPr>
        <w:t>  сельсовет</w:t>
      </w:r>
    </w:p>
    <w:p w:rsidR="00353780" w:rsidRPr="00593C77" w:rsidRDefault="00353780" w:rsidP="00593C77">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муниципального района</w:t>
      </w:r>
    </w:p>
    <w:p w:rsidR="00353780" w:rsidRPr="00593C77" w:rsidRDefault="00353780" w:rsidP="00593C77">
      <w:pPr>
        <w:spacing w:after="0" w:line="240" w:lineRule="auto"/>
        <w:jc w:val="right"/>
        <w:rPr>
          <w:rFonts w:ascii="Times New Roman" w:hAnsi="Times New Roman"/>
          <w:sz w:val="24"/>
          <w:szCs w:val="24"/>
          <w:lang w:eastAsia="ru-RU"/>
        </w:rPr>
      </w:pPr>
      <w:r w:rsidRPr="0083451D">
        <w:rPr>
          <w:rFonts w:ascii="Times New Roman" w:hAnsi="Times New Roman"/>
          <w:sz w:val="20"/>
          <w:szCs w:val="20"/>
          <w:lang w:eastAsia="ru-RU"/>
        </w:rPr>
        <w:t>Кигинский</w:t>
      </w:r>
      <w:r w:rsidRPr="00593C77">
        <w:rPr>
          <w:rFonts w:ascii="Times New Roman" w:hAnsi="Times New Roman"/>
          <w:sz w:val="20"/>
          <w:szCs w:val="20"/>
          <w:lang w:eastAsia="ru-RU"/>
        </w:rPr>
        <w:t xml:space="preserve"> район</w:t>
      </w:r>
    </w:p>
    <w:p w:rsidR="00353780" w:rsidRPr="00593C77" w:rsidRDefault="00353780" w:rsidP="00593C77">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Республики Башкортостан</w:t>
      </w:r>
    </w:p>
    <w:p w:rsidR="00353780" w:rsidRPr="00593C77" w:rsidRDefault="00353780" w:rsidP="00593C77">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 xml:space="preserve">от </w:t>
      </w:r>
      <w:r>
        <w:rPr>
          <w:rFonts w:ascii="Times New Roman" w:hAnsi="Times New Roman"/>
          <w:sz w:val="20"/>
          <w:szCs w:val="20"/>
          <w:lang w:eastAsia="ru-RU"/>
        </w:rPr>
        <w:t>28 сентября</w:t>
      </w:r>
      <w:r w:rsidRPr="00593C77">
        <w:rPr>
          <w:rFonts w:ascii="Times New Roman" w:hAnsi="Times New Roman"/>
          <w:sz w:val="20"/>
          <w:szCs w:val="20"/>
          <w:lang w:eastAsia="ru-RU"/>
        </w:rPr>
        <w:t xml:space="preserve"> 201</w:t>
      </w:r>
      <w:r>
        <w:rPr>
          <w:rFonts w:ascii="Times New Roman" w:hAnsi="Times New Roman"/>
          <w:sz w:val="20"/>
          <w:szCs w:val="20"/>
          <w:lang w:eastAsia="ru-RU"/>
        </w:rPr>
        <w:t>5 года № 27-1-15</w:t>
      </w:r>
    </w:p>
    <w:p w:rsidR="00353780" w:rsidRPr="00593C77" w:rsidRDefault="00353780" w:rsidP="00593C77">
      <w:pPr>
        <w:spacing w:after="0" w:line="240" w:lineRule="auto"/>
        <w:jc w:val="right"/>
        <w:rPr>
          <w:rFonts w:ascii="Times New Roman" w:hAnsi="Times New Roman"/>
          <w:sz w:val="24"/>
          <w:szCs w:val="24"/>
          <w:lang w:eastAsia="ru-RU"/>
        </w:rPr>
      </w:pPr>
      <w:r w:rsidRPr="00593C77">
        <w:rPr>
          <w:rFonts w:ascii="Times New Roman" w:hAnsi="Times New Roman"/>
          <w:sz w:val="28"/>
          <w:szCs w:val="28"/>
          <w:lang w:eastAsia="ru-RU"/>
        </w:rPr>
        <w:t> </w:t>
      </w:r>
    </w:p>
    <w:p w:rsidR="00353780" w:rsidRPr="00931330" w:rsidRDefault="00353780" w:rsidP="00FA06E1">
      <w:pPr>
        <w:spacing w:before="100" w:beforeAutospacing="1" w:after="0" w:line="240" w:lineRule="auto"/>
        <w:jc w:val="center"/>
        <w:rPr>
          <w:rFonts w:ascii="Times New Roman" w:hAnsi="Times New Roman"/>
          <w:sz w:val="24"/>
          <w:szCs w:val="24"/>
          <w:lang w:eastAsia="ru-RU"/>
        </w:rPr>
      </w:pPr>
      <w:r w:rsidRPr="00931330">
        <w:rPr>
          <w:rFonts w:ascii="Times New Roman" w:hAnsi="Times New Roman"/>
          <w:bCs/>
          <w:sz w:val="28"/>
          <w:szCs w:val="28"/>
          <w:lang w:eastAsia="ru-RU"/>
        </w:rPr>
        <w:t>ПОЛОЖЕНИЕ</w:t>
      </w:r>
    </w:p>
    <w:p w:rsidR="00353780" w:rsidRPr="00931330" w:rsidRDefault="00353780" w:rsidP="00593C77">
      <w:pPr>
        <w:spacing w:before="100" w:beforeAutospacing="1" w:after="0" w:line="240" w:lineRule="auto"/>
        <w:jc w:val="center"/>
        <w:rPr>
          <w:rFonts w:ascii="Times New Roman" w:hAnsi="Times New Roman"/>
          <w:sz w:val="24"/>
          <w:szCs w:val="24"/>
          <w:lang w:eastAsia="ru-RU"/>
        </w:rPr>
      </w:pPr>
      <w:r w:rsidRPr="00931330">
        <w:rPr>
          <w:rFonts w:ascii="Times New Roman" w:hAnsi="Times New Roman"/>
          <w:bCs/>
          <w:sz w:val="28"/>
          <w:szCs w:val="28"/>
          <w:lang w:eastAsia="ru-RU"/>
        </w:rPr>
        <w:t>о Ревизионной комиссии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spacing w:before="100" w:beforeAutospacing="1" w:after="0" w:line="240" w:lineRule="auto"/>
        <w:jc w:val="center"/>
        <w:rPr>
          <w:rFonts w:ascii="Times New Roman" w:hAnsi="Times New Roman"/>
          <w:sz w:val="24"/>
          <w:szCs w:val="24"/>
          <w:lang w:eastAsia="ru-RU"/>
        </w:rPr>
      </w:pPr>
      <w:r w:rsidRPr="00931330">
        <w:rPr>
          <w:rFonts w:ascii="Times New Roman" w:hAnsi="Times New Roman"/>
          <w:bCs/>
          <w:sz w:val="28"/>
          <w:szCs w:val="28"/>
          <w:lang w:eastAsia="ru-RU"/>
        </w:rPr>
        <w:t>1. Общие положения</w:t>
      </w:r>
    </w:p>
    <w:p w:rsidR="00353780" w:rsidRPr="00593C77" w:rsidRDefault="00353780" w:rsidP="00593C77">
      <w:pPr>
        <w:spacing w:before="100" w:beforeAutospacing="1" w:after="0" w:line="240" w:lineRule="auto"/>
        <w:ind w:firstLine="709"/>
        <w:jc w:val="both"/>
        <w:rPr>
          <w:rFonts w:ascii="Times New Roman" w:hAnsi="Times New Roman"/>
          <w:sz w:val="24"/>
          <w:szCs w:val="24"/>
          <w:lang w:eastAsia="ru-RU"/>
        </w:rPr>
      </w:pPr>
      <w:r w:rsidRPr="00593C77">
        <w:rPr>
          <w:rFonts w:ascii="Times New Roman" w:hAnsi="Times New Roman"/>
          <w:sz w:val="28"/>
          <w:szCs w:val="28"/>
          <w:lang w:eastAsia="ru-RU"/>
        </w:rPr>
        <w:t xml:space="preserve">1.1. Контрольно-счетный орган сельского поселения  </w:t>
      </w:r>
      <w:r w:rsidRPr="00EB3B51">
        <w:rPr>
          <w:rFonts w:ascii="Times New Roman" w:hAnsi="Times New Roman"/>
          <w:sz w:val="28"/>
          <w:szCs w:val="28"/>
          <w:lang w:eastAsia="ru-RU"/>
        </w:rPr>
        <w:t>Верхнекигинский</w:t>
      </w:r>
      <w:r w:rsidRPr="00593C77">
        <w:rPr>
          <w:rFonts w:ascii="Times New Roman" w:hAnsi="Times New Roman"/>
          <w:sz w:val="28"/>
          <w:szCs w:val="28"/>
          <w:lang w:eastAsia="ru-RU"/>
        </w:rPr>
        <w:t xml:space="preserve">  сельсовет  муниципального района </w:t>
      </w:r>
      <w:r>
        <w:rPr>
          <w:rFonts w:ascii="Times New Roman" w:hAnsi="Times New Roman"/>
          <w:sz w:val="28"/>
          <w:szCs w:val="28"/>
          <w:lang w:eastAsia="ru-RU"/>
        </w:rPr>
        <w:t>Кигинский</w:t>
      </w:r>
      <w:r w:rsidRPr="00593C77">
        <w:rPr>
          <w:rFonts w:ascii="Times New Roman" w:hAnsi="Times New Roman"/>
          <w:sz w:val="28"/>
          <w:szCs w:val="28"/>
          <w:lang w:eastAsia="ru-RU"/>
        </w:rPr>
        <w:t xml:space="preserve"> район Республики Башкортостан, именуемый Ревизионная комиссия сельского поселения  </w:t>
      </w:r>
      <w:r w:rsidRPr="00EB3B51">
        <w:rPr>
          <w:rFonts w:ascii="Times New Roman" w:hAnsi="Times New Roman"/>
          <w:sz w:val="28"/>
          <w:szCs w:val="28"/>
          <w:lang w:eastAsia="ru-RU"/>
        </w:rPr>
        <w:t>Верхнекигинский</w:t>
      </w:r>
      <w:r w:rsidRPr="00593C77">
        <w:rPr>
          <w:rFonts w:ascii="Times New Roman" w:hAnsi="Times New Roman"/>
          <w:sz w:val="28"/>
          <w:szCs w:val="28"/>
          <w:lang w:eastAsia="ru-RU"/>
        </w:rPr>
        <w:t xml:space="preserve"> сельсовет  муниципального района </w:t>
      </w:r>
      <w:r>
        <w:rPr>
          <w:rFonts w:ascii="Times New Roman" w:hAnsi="Times New Roman"/>
          <w:sz w:val="28"/>
          <w:szCs w:val="28"/>
          <w:lang w:eastAsia="ru-RU"/>
        </w:rPr>
        <w:t>Кигинский</w:t>
      </w:r>
      <w:r w:rsidRPr="00593C77">
        <w:rPr>
          <w:rFonts w:ascii="Times New Roman" w:hAnsi="Times New Roman"/>
          <w:sz w:val="28"/>
          <w:szCs w:val="28"/>
          <w:lang w:eastAsia="ru-RU"/>
        </w:rPr>
        <w:t xml:space="preserve"> район Республики Башкортостан (далее по тексту – Ревизионная комиссия), является постоянно действующим органом внешнего муниципального финансового контроля Совета сельского поселения  </w:t>
      </w:r>
      <w:r w:rsidRPr="00EB3B51">
        <w:rPr>
          <w:rFonts w:ascii="Times New Roman" w:hAnsi="Times New Roman"/>
          <w:sz w:val="28"/>
          <w:szCs w:val="28"/>
          <w:lang w:eastAsia="ru-RU"/>
        </w:rPr>
        <w:t>Верхнекигинский</w:t>
      </w:r>
      <w:r w:rsidRPr="00593C77">
        <w:rPr>
          <w:rFonts w:ascii="Times New Roman" w:hAnsi="Times New Roman"/>
          <w:sz w:val="28"/>
          <w:szCs w:val="28"/>
          <w:lang w:eastAsia="ru-RU"/>
        </w:rPr>
        <w:t xml:space="preserve">  сельсовет  муниципального района </w:t>
      </w:r>
      <w:r>
        <w:rPr>
          <w:rFonts w:ascii="Times New Roman" w:hAnsi="Times New Roman"/>
          <w:sz w:val="28"/>
          <w:szCs w:val="28"/>
          <w:lang w:eastAsia="ru-RU"/>
        </w:rPr>
        <w:t>Кигинский</w:t>
      </w:r>
      <w:r w:rsidRPr="00593C77">
        <w:rPr>
          <w:rFonts w:ascii="Times New Roman" w:hAnsi="Times New Roman"/>
          <w:sz w:val="28"/>
          <w:szCs w:val="28"/>
          <w:lang w:eastAsia="ru-RU"/>
        </w:rPr>
        <w:t xml:space="preserve"> район Республики Башкортостан и ему подотчетен.</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1.2. Ревизионная комиссия не является юридическим лицом.</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 Ревизионная комиссия обладает организационной и функциональной независимостью и осуществляет свою деятельность самостоятельно.</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1.4. В своей деятельности Ревизионная комиссия руководствуется Конституцией Российской Федерации, федеральными конституциональными законами, федеральными законами, иными нормативными правовыми актами Российской Федерации, законами и иными нормативными правовыми актами Республики Башкортостан, Уставом сельского поселения  Верхнекигинский  сельсовет  муниципального района Кигинский район Республики Башкортостан, решениями Совета сельского поселения  Верхнекигинский  сельсовет  муниципального района Кигинский район Республики Башкортостан, настоящим Положением и иными муниципальными правовыми актами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1.5. Деятельность Ревизионной комиссии не может быть приостановлена, в том числе, в связи с досрочным прекращением полномочий Совета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1.6. Ревизионная комиссия не имеет: бланки со своим наименованием, штамп и гербовую печать.</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1.7. Ревизионная комиссия сельского поселения  Верхнекигинский сельсовет  муниципального района Кигинский район Республики Башкортостан вправе осуществлять полномочия контрольно-счетного органа сельского поселения  Верхнекигинский  сельсовет  муниципального района Кигинский район Республики Башкортостан по осуществлению внешнего муниципального финансового контроля на основании соглашения с Советом сельского поселения Верхнекигинский сельсовет муниципального района Кигинский район Республики Башкортостан о передаче контрольно-счетному органу сельского поселения Верхнекигинский  сельсовет муниципального района полномочий контрольно-счетного органа поселений по осуществлению внешнего муниципального финансового контроля.</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1.8. Деятельность Ревизионной комиссии сельского поселения Верхнекигинский  сельсовет муниципального района Кигинский район Республики Башкортостан осуществляется по согласованию на добровольной  основе без привлечения средств бюджета сельского поселения.</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1.9. Полное наименование органа – контрольно-счетный орган Ревизионная комиссия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FA06E1">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1.10. Сокращенное наименование органа – Ревизионная комиссия СП  Верхнекигинский  сельсовет  МР Кигинский район.</w:t>
      </w:r>
    </w:p>
    <w:p w:rsidR="00353780" w:rsidRPr="00931330" w:rsidRDefault="00353780" w:rsidP="00593C77">
      <w:pPr>
        <w:spacing w:before="100" w:beforeAutospacing="1" w:after="0" w:line="240" w:lineRule="auto"/>
        <w:jc w:val="center"/>
        <w:rPr>
          <w:rFonts w:ascii="Times New Roman" w:hAnsi="Times New Roman"/>
          <w:sz w:val="24"/>
          <w:szCs w:val="24"/>
          <w:lang w:eastAsia="ru-RU"/>
        </w:rPr>
      </w:pPr>
      <w:r w:rsidRPr="00931330">
        <w:rPr>
          <w:rFonts w:ascii="Times New Roman" w:hAnsi="Times New Roman"/>
          <w:bCs/>
          <w:sz w:val="28"/>
          <w:szCs w:val="28"/>
          <w:lang w:eastAsia="ru-RU"/>
        </w:rPr>
        <w:t>2. Основные цели и принципы деятельности Ревизионной комиссии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2.1. Основной целью деятельности Ревизионной комиссии является осуществление внешнего муниципального финансового контроля.</w:t>
      </w:r>
    </w:p>
    <w:p w:rsidR="00353780" w:rsidRPr="00931330" w:rsidRDefault="00353780" w:rsidP="003A640A">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2.2. Деятельность Ревизионной комиссии основывается на принципах законности, объективности, эффективности, независимости и гласности.</w:t>
      </w:r>
    </w:p>
    <w:p w:rsidR="00353780" w:rsidRPr="00931330" w:rsidRDefault="00353780" w:rsidP="009A284B">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bCs/>
          <w:sz w:val="28"/>
          <w:szCs w:val="28"/>
          <w:lang w:eastAsia="ru-RU"/>
        </w:rPr>
        <w:t> 3. Основные полномочия Ревизионной комиссии</w:t>
      </w:r>
      <w:bookmarkStart w:id="0" w:name="_GoBack"/>
      <w:bookmarkEnd w:id="0"/>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3.1. Контроль за исполнением бюджета сельского поселения Верхнекигинский сельсовет муниципального района Кигинский район Республики Башкортостан (далее по тексту – бюджет).</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3.2. Экспертиза проектов бюджета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3.3. Внешняя проверка годового отчета об исполнении бюджета.</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3.4. Организация и осуществление контроля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3.5. Контроль за соблюдением установленного порядка управления и распоряжения имуществом, находящимся в собственности сельского поселения Верхнекигинский  сельсовет муниципального района Кигинский район Республики Башкортостан, в том числе, охраняемыми результатами интеллектуальной деятельности и средствами индивидуализации, принадлежащими сельскому поселению Верхнекигинский  сельсовет муниципального района Кигинский район Республики Башкортостан.</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3.6. 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собственности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Верхнекигинский  сельсовет муниципального района Кигинский район Республики Башкортостан, а также муниципальных программ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3.8. Анализ бюджетного процесса в сельском поселении Верхнекигинский  сельсовет муниципального района Кигинский район Республики Башкортостан и подготовка предложений, направленных на его совершенствование.</w:t>
      </w:r>
    </w:p>
    <w:p w:rsidR="00353780" w:rsidRPr="00931330" w:rsidRDefault="00353780" w:rsidP="00593C77">
      <w:pPr>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3.9. 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Совет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3.10. Анализ данных реестра расходных обязательств сельского поселения Верхнекигинский  сельсовет муниципального района Кигинский район Республики Башкортостан на предмет выявления соответствия между расходными обязательствами сельского поселения Верхнекигинский  сельсовет муниципального района Кигинский район Республики Башкортостан,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3.11. Участие в пределах полномочий в мероприятиях, направленных на противодействие коррупции.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3.12. Контроль за ходом и итогами реализации программ и планов развития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3.13. Мониторинг исполнения бюджета ежемесячно и по годовым отчетам.</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3.14. Контроль за законностью, результативностью (эффективностью и экономностью) использования средств бюджета сельского поселения Верхнекигинский  сельсовет муниципального района, поступивших в бюджет поселения.</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3.15. Анализ социально-экономической ситуации в сельском поселении Верхнекигинский  сельсовет муниципального района Кигинский район Республики Башкортостан.</w:t>
      </w:r>
    </w:p>
    <w:p w:rsidR="00353780" w:rsidRPr="00931330" w:rsidRDefault="00353780" w:rsidP="003A640A">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 xml:space="preserve">3.16. Иные полномочия в сфере внешнего муниципального финансового контроля, установленные федеральными законами, законами субъекта Российской Федерации, </w:t>
      </w:r>
      <w:hyperlink r:id="rId5" w:history="1">
        <w:r w:rsidRPr="00931330">
          <w:rPr>
            <w:rFonts w:ascii="Times New Roman" w:hAnsi="Times New Roman"/>
            <w:sz w:val="28"/>
            <w:szCs w:val="28"/>
            <w:u w:val="single"/>
            <w:lang w:eastAsia="ru-RU"/>
          </w:rPr>
          <w:t>Уставом</w:t>
        </w:r>
      </w:hyperlink>
      <w:r w:rsidRPr="00931330">
        <w:rPr>
          <w:rFonts w:ascii="Times New Roman" w:hAnsi="Times New Roman"/>
          <w:sz w:val="28"/>
          <w:szCs w:val="28"/>
          <w:lang w:eastAsia="ru-RU"/>
        </w:rPr>
        <w:t xml:space="preserve"> и правовыми актами Совета сельского поселения Верхнекигинский  сельсовет муниципального района Кигинский район Республики Башкортостан.</w:t>
      </w:r>
      <w:r w:rsidRPr="00931330">
        <w:rPr>
          <w:rFonts w:ascii="Times New Roman" w:hAnsi="Times New Roman"/>
          <w:bCs/>
          <w:sz w:val="28"/>
          <w:szCs w:val="28"/>
          <w:lang w:eastAsia="ru-RU"/>
        </w:rPr>
        <w:t> </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4. Область действия контрольных полномочий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4.1. Внешний финансовый контроль осуществляется в отношении Администрации  сельского поселения Верхнекигинский сельсовет муниципального района Кигинский район Республики Башкортостан, муниципальных учреждений и муниципальных унитарных предприятий, а также иных организаций, если они используют имущество, находящееся в собственности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4.2. Внешний финансовый контроль осуществляется в отношении иных организаций путем осуществления проверки соблюдения условий получения ими субсидий, кредитов, гарантий за счет средств бюджета в порядке контроля за деятельностью главных распорядителей (распорядителей) и получателей средств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5. Формы осуществления Ревизионной комиссией внешнего муниципального финансового контроля</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5.1. Внешний муниципальный финансовый контроль осуществляется Ревизионной комиссией в форме контрольных или экспертно-аналитических мероприятий.</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5.2. При проведении контрольного мероприятия Ревизионной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Ревизионной комиссии составляется отчет.</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5.3. При проведении экспертно-аналитического мероприятия Ревизионная комиссия составляет отчет или заключение.</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6. Стандарты внешнего муниципального контроля</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 xml:space="preserve">6.1. Ревизионная комиссия при осуществлении внешнего муниципального финансового контроля руководствуется </w:t>
      </w:r>
      <w:hyperlink r:id="rId6" w:history="1">
        <w:r w:rsidRPr="00931330">
          <w:rPr>
            <w:rFonts w:ascii="Times New Roman" w:hAnsi="Times New Roman"/>
            <w:sz w:val="28"/>
            <w:szCs w:val="28"/>
            <w:u w:val="single"/>
            <w:lang w:eastAsia="ru-RU"/>
          </w:rPr>
          <w:t>Конституцией</w:t>
        </w:r>
      </w:hyperlink>
      <w:r w:rsidRPr="00931330">
        <w:rPr>
          <w:rFonts w:ascii="Times New Roman" w:hAnsi="Times New Roman"/>
          <w:sz w:val="28"/>
          <w:szCs w:val="28"/>
          <w:lang w:eastAsia="ru-RU"/>
        </w:rPr>
        <w:t xml:space="preserve"> Российской Федерации, законодательством Российской Федерации, законодательством Республики Башкортостан, правовыми актами Совета муниципального района Кигинский район Республики Башкортостан, правовыми актами Совета сельского поселения  Верхнекигинский сельсовет муниципального района Кигинский район Республики Башкортостан,  а также стандартами внешнего муниципального финансового контроля.</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6.2. Разработка стандартов внешнего муниципального финансового контроля осуществляется Ревизионной комиссией:</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6.2.1. В отношении Администрации сельского поселения  Верхнекигинский  сельсовет муниципального района Кигинский район Республики Башкортостан, в соответствии с общими требованиями, утвержденными Счетной палатой Российской Федерации и Контрольно-счетной палатой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6.3.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53780" w:rsidRPr="00931330" w:rsidRDefault="00353780" w:rsidP="003A640A">
      <w:pPr>
        <w:autoSpaceDE w:val="0"/>
        <w:autoSpaceDN w:val="0"/>
        <w:adjustRightInd w:val="0"/>
        <w:spacing w:before="100" w:beforeAutospacing="1" w:after="0" w:line="240" w:lineRule="auto"/>
        <w:jc w:val="center"/>
        <w:rPr>
          <w:rFonts w:ascii="Times New Roman" w:hAnsi="Times New Roman"/>
          <w:sz w:val="24"/>
          <w:szCs w:val="24"/>
          <w:lang w:eastAsia="ru-RU"/>
        </w:rPr>
      </w:pPr>
      <w:r w:rsidRPr="00931330">
        <w:rPr>
          <w:rFonts w:ascii="Times New Roman" w:hAnsi="Times New Roman"/>
          <w:sz w:val="28"/>
          <w:szCs w:val="28"/>
          <w:lang w:eastAsia="ru-RU"/>
        </w:rPr>
        <w:t>6.4.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Башкортостан.</w:t>
      </w:r>
      <w:r w:rsidRPr="00931330">
        <w:rPr>
          <w:rFonts w:ascii="Times New Roman" w:hAnsi="Times New Roman"/>
          <w:bCs/>
          <w:sz w:val="28"/>
          <w:szCs w:val="28"/>
          <w:lang w:eastAsia="ru-RU"/>
        </w:rPr>
        <w:t> </w:t>
      </w:r>
    </w:p>
    <w:p w:rsidR="00353780" w:rsidRPr="00931330" w:rsidRDefault="00353780" w:rsidP="003A640A">
      <w:pPr>
        <w:autoSpaceDE w:val="0"/>
        <w:autoSpaceDN w:val="0"/>
        <w:adjustRightInd w:val="0"/>
        <w:spacing w:before="100" w:beforeAutospacing="1" w:after="0" w:line="240" w:lineRule="auto"/>
        <w:jc w:val="center"/>
        <w:rPr>
          <w:rFonts w:ascii="Times New Roman" w:hAnsi="Times New Roman"/>
          <w:sz w:val="24"/>
          <w:szCs w:val="24"/>
          <w:lang w:eastAsia="ru-RU"/>
        </w:rPr>
      </w:pPr>
      <w:r w:rsidRPr="00931330">
        <w:rPr>
          <w:rFonts w:ascii="Times New Roman" w:hAnsi="Times New Roman"/>
          <w:bCs/>
          <w:sz w:val="28"/>
          <w:szCs w:val="28"/>
          <w:lang w:eastAsia="ru-RU"/>
        </w:rPr>
        <w:t>7. Планирование деятельности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7.1. Ревизионная комиссия осуществляет свою деятельность на основе планов, которые она разрабатывает и утверждает самостоятельно.</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7.2. План работы Ревизионной комиссии утверждается в срок до 30 декабря года, предшествующего планируемому.</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7.3. Обязательному включению в планы работы Ревизионной комиссии подлежат поручения Совета сельского поселения  Верхнекигинский сельсовет муниципального района Кигинский район Республики Башкортостан, направленные в Ревизионную комиссию до 15 декабря года, предшествующего планируемому.</w:t>
      </w:r>
    </w:p>
    <w:p w:rsidR="00353780" w:rsidRPr="00931330" w:rsidRDefault="00353780" w:rsidP="003A640A">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7.4. Предложения Совета сельского поселения  Верхнекигинский  сельсовет муниципального района Кигинский район Республики Башкортостан по изменению плана работы Ревизионной комиссии рассматриваются Ревизионной комиссией в 10-дневный срок со дня поступления.</w:t>
      </w:r>
      <w:r w:rsidRPr="00931330">
        <w:rPr>
          <w:rFonts w:ascii="Times New Roman" w:hAnsi="Times New Roman"/>
          <w:bCs/>
          <w:sz w:val="28"/>
          <w:szCs w:val="28"/>
          <w:lang w:eastAsia="ru-RU"/>
        </w:rPr>
        <w:t> </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8. Регламент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8.1. Организация подготовки и проведения контрольных и экспертно-аналитических мероприятий, порядок ведения дел и иные вопросы внутренней деятельности Ревизионной комиссии должны быть отражены в Регламенте Ревизионной комиссии, утверждаемом председателем Ревизионной комиссии.</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9. Состав и структура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9.1 Ревизионная комиссия формируется в составе председателя и аппарата Ревизионной комиссии.</w:t>
      </w:r>
    </w:p>
    <w:p w:rsidR="00353780" w:rsidRPr="00931330" w:rsidRDefault="00353780" w:rsidP="009A284B">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 xml:space="preserve">9.2. Структура и штатная численность Ревизионной комиссии устанавливается решением Совета сельского поселения  Верхнекигинский  сельсовет муниципального района Кигинский район Республики Башкортостан, исходя из возложенных на Ревизионную комиссию полномочий. </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 xml:space="preserve">9.3. Состав Ревизионной комиссии утверждается решением Совета сельского поселения  Верхнекигинский  сельсовет муниципального района Кигинский район Республики Башкортостан на срок 5 лет. </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9.4. Предложения о кандидатурах на должности Ревизионной комиссии вносятся в Совет муниципального района Кигинский район Республики Башкортостан председателем Совета муниципального района Кигинский район Республики Башкортостан или не менее одной трети от установленного числа депутатов Совета муниципального района Кигинский район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9.5. Кандидатуры на должность председателя Ревизионной комиссии представляются в Совет муниципального района Кигинский район Республики Башкортостан до истечения полномочий действующих.</w:t>
      </w:r>
    </w:p>
    <w:p w:rsidR="00353780" w:rsidRPr="00931330" w:rsidRDefault="00353780" w:rsidP="003A640A">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 xml:space="preserve">9.6. Права, обязанности и ответственность работников Ревизионной комиссии определяются Федеральным </w:t>
      </w:r>
      <w:hyperlink r:id="rId7" w:history="1">
        <w:r w:rsidRPr="00931330">
          <w:rPr>
            <w:rFonts w:ascii="Times New Roman" w:hAnsi="Times New Roman"/>
            <w:sz w:val="28"/>
            <w:szCs w:val="28"/>
            <w:u w:val="single"/>
            <w:lang w:eastAsia="ru-RU"/>
          </w:rPr>
          <w:t>законом</w:t>
        </w:r>
      </w:hyperlink>
      <w:r w:rsidRPr="00931330">
        <w:rPr>
          <w:rFonts w:ascii="Times New Roman" w:hAnsi="Times New Roman"/>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 </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10. Требования к кандидатурам на должность председателя Ревизионной комиссии</w:t>
      </w:r>
    </w:p>
    <w:p w:rsidR="00353780" w:rsidRPr="00931330" w:rsidRDefault="00353780" w:rsidP="009A284B">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10.1. На должность председателя Ревизионной комиссии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353780" w:rsidRPr="00931330" w:rsidRDefault="00353780" w:rsidP="009A284B">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для председателя Ревизионной комиссии муниципального района Кигинский район Республики Башкортостан - не менее 6 лет.</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10.2. Гражданин Российской Федерации не может быть назначен на должность председателя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при наличии у него неснятой или непогашенной судимости;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при признании его недееспособным или ограниченно дееспособным на основании решения суда, вступившего в законную силу;</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в случае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в случае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10.3. Председатель Ревизионной комиссии не может состоять в близком родстве или свойстве (родители, супруги, дети, братья, сестры, а также братья, сестры, родители и дети супругов) с председателем Совета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10.4. Председатель 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11. Гарантии статуса должностных лиц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11.1. Председатель и инспекторы Ревизионной комиссии являются должностными лицами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11.2. Воздействие в какой-либо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законодательством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11.3. 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11.4. Должностные лица Ревизионной комиссии обладают гарантиями профессиональной независимости.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11.5. Должностные лица Ревизионной комиссии досрочно освобождается от должности на основании решения Совета сельского поселения  Верхнекигинский  сельсовет муниципального района Кигинский район Республики Башкортостан в случае:</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 вступления в законную силу обвинительного приговора суда в отношении них;</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2) признания их недееспособным или ограниченно дееспособным вступившим в законную силу решением суда;</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4) подачи письменного заявления об отставке;</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5)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Совета муниципального района Кигинский район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outlineLvl w:val="0"/>
        <w:rPr>
          <w:rFonts w:ascii="Times New Roman" w:hAnsi="Times New Roman"/>
          <w:sz w:val="24"/>
          <w:szCs w:val="24"/>
          <w:lang w:eastAsia="ru-RU"/>
        </w:rPr>
      </w:pPr>
      <w:r w:rsidRPr="00931330">
        <w:rPr>
          <w:rFonts w:ascii="Times New Roman" w:hAnsi="Times New Roman"/>
          <w:sz w:val="28"/>
          <w:szCs w:val="28"/>
          <w:lang w:eastAsia="ru-RU"/>
        </w:rP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w:t>
      </w:r>
      <w:hyperlink r:id="rId8" w:history="1">
        <w:r w:rsidRPr="00931330">
          <w:rPr>
            <w:rFonts w:ascii="Times New Roman" w:hAnsi="Times New Roman"/>
            <w:sz w:val="28"/>
            <w:szCs w:val="28"/>
            <w:u w:val="single"/>
            <w:lang w:eastAsia="ru-RU"/>
          </w:rPr>
          <w:t>законом</w:t>
        </w:r>
      </w:hyperlink>
      <w:r w:rsidRPr="00931330">
        <w:rPr>
          <w:rFonts w:ascii="Times New Roman" w:hAnsi="Times New Roman"/>
          <w:sz w:val="28"/>
          <w:szCs w:val="28"/>
          <w:lang w:eastAsia="ru-RU"/>
        </w:rPr>
        <w:t xml:space="preserve"> предельного возраста пребывания в должности;</w:t>
      </w:r>
    </w:p>
    <w:p w:rsidR="00353780" w:rsidRPr="00931330" w:rsidRDefault="00353780" w:rsidP="00593C77">
      <w:pPr>
        <w:autoSpaceDE w:val="0"/>
        <w:autoSpaceDN w:val="0"/>
        <w:adjustRightInd w:val="0"/>
        <w:spacing w:before="100" w:beforeAutospacing="1" w:after="0" w:line="240" w:lineRule="auto"/>
        <w:ind w:firstLine="709"/>
        <w:jc w:val="both"/>
        <w:outlineLvl w:val="0"/>
        <w:rPr>
          <w:rFonts w:ascii="Times New Roman" w:hAnsi="Times New Roman"/>
          <w:sz w:val="24"/>
          <w:szCs w:val="24"/>
          <w:lang w:eastAsia="ru-RU"/>
        </w:rPr>
      </w:pPr>
      <w:r w:rsidRPr="00931330">
        <w:rPr>
          <w:rFonts w:ascii="Times New Roman" w:hAnsi="Times New Roman"/>
          <w:sz w:val="28"/>
          <w:szCs w:val="28"/>
          <w:lang w:eastAsia="ru-RU"/>
        </w:rPr>
        <w:t xml:space="preserve">7) выявления обстоятельств, предусмотренных </w:t>
      </w:r>
      <w:hyperlink r:id="rId9" w:history="1">
        <w:r w:rsidRPr="00931330">
          <w:rPr>
            <w:rFonts w:ascii="Times New Roman" w:hAnsi="Times New Roman"/>
            <w:sz w:val="28"/>
            <w:szCs w:val="28"/>
            <w:u w:val="single"/>
            <w:lang w:eastAsia="ru-RU"/>
          </w:rPr>
          <w:t>частями 4</w:t>
        </w:r>
      </w:hyperlink>
      <w:r w:rsidRPr="00931330">
        <w:rPr>
          <w:rFonts w:ascii="Times New Roman" w:hAnsi="Times New Roman"/>
          <w:sz w:val="28"/>
          <w:szCs w:val="28"/>
          <w:lang w:eastAsia="ru-RU"/>
        </w:rPr>
        <w:t xml:space="preserve"> - </w:t>
      </w:r>
      <w:hyperlink r:id="rId10" w:history="1">
        <w:r w:rsidRPr="00931330">
          <w:rPr>
            <w:rFonts w:ascii="Times New Roman" w:hAnsi="Times New Roman"/>
            <w:sz w:val="28"/>
            <w:szCs w:val="28"/>
            <w:u w:val="single"/>
            <w:lang w:eastAsia="ru-RU"/>
          </w:rPr>
          <w:t>6 статьи 7</w:t>
        </w:r>
      </w:hyperlink>
      <w:r w:rsidRPr="00931330">
        <w:rPr>
          <w:rFonts w:ascii="Times New Roman" w:hAnsi="Times New Roman"/>
          <w:sz w:val="28"/>
          <w:szCs w:val="28"/>
          <w:lang w:eastAsia="ru-RU"/>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53780" w:rsidRPr="00931330" w:rsidRDefault="00353780" w:rsidP="003A640A">
      <w:pPr>
        <w:autoSpaceDE w:val="0"/>
        <w:autoSpaceDN w:val="0"/>
        <w:adjustRightInd w:val="0"/>
        <w:spacing w:before="100" w:beforeAutospacing="1" w:after="0" w:line="240" w:lineRule="auto"/>
        <w:ind w:firstLine="709"/>
        <w:jc w:val="both"/>
        <w:outlineLvl w:val="0"/>
        <w:rPr>
          <w:rFonts w:ascii="Times New Roman" w:hAnsi="Times New Roman"/>
          <w:sz w:val="24"/>
          <w:szCs w:val="24"/>
          <w:lang w:eastAsia="ru-RU"/>
        </w:rPr>
      </w:pPr>
      <w:r w:rsidRPr="00931330">
        <w:rPr>
          <w:rFonts w:ascii="Times New Roman" w:hAnsi="Times New Roman"/>
          <w:sz w:val="28"/>
          <w:szCs w:val="28"/>
          <w:lang w:eastAsia="ru-RU"/>
        </w:rPr>
        <w:t> </w:t>
      </w:r>
      <w:r w:rsidRPr="00931330">
        <w:rPr>
          <w:rFonts w:ascii="Times New Roman" w:hAnsi="Times New Roman"/>
          <w:bCs/>
          <w:sz w:val="28"/>
          <w:szCs w:val="28"/>
          <w:lang w:eastAsia="ru-RU"/>
        </w:rPr>
        <w:t>12. Обязательность исполнения требований должностных лиц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12.1. Требования и запросы должностных лиц Ревизионной комиссии,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Администрацией сельского поселения  Верхнекигинский  сельсовет муниципального района Кигинский район Республики Башкортостан, ее структурными подразделениями, учреждениями, организациями, предприятиями, в отношении которых осуществляется внешний муниципальный финансовый контроль (далее по тексту - проверяемые органы и организации).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12.2. Неисполнение законных требований и запросов должностных лиц 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Башкортостан.</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sz w:val="28"/>
          <w:szCs w:val="28"/>
          <w:lang w:eastAsia="ru-RU"/>
        </w:rPr>
        <w:t>13. Права, обязанности и ответственность должностных лиц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13.1. Должностные лица Ревизионной комиссии при осуществлении возложенных на них должностных полномочий имеют право:</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13.1.1. Беспрепятственно входить на территорию и в помещения, занимаемые проверяемыми органами и организациями, независимо от форм собственности, знакомиться в полном объеме со всей документацией, охватывающей весь период деятельности проверяемого объекта, необходимой при проведении контрольного мероприятия, а также осматривать занимаемые ими территории и помещения.</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13.1.2.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13.1.3.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Республики Башкортостан, Администрации муниципального района Кигинский район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13.1.4.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13.1.5.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13.1.6.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13.1.7.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13.1.8. Знакомиться с технической документацией к электронным базам данных.</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 xml:space="preserve">13.2. Должностные лица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1" w:history="1">
        <w:r w:rsidRPr="00931330">
          <w:rPr>
            <w:rFonts w:ascii="Times New Roman" w:hAnsi="Times New Roman"/>
            <w:sz w:val="28"/>
            <w:szCs w:val="28"/>
            <w:u w:val="single"/>
            <w:lang w:eastAsia="ru-RU"/>
          </w:rPr>
          <w:t>пунктом 13.1.2</w:t>
        </w:r>
      </w:hyperlink>
      <w:r w:rsidRPr="00931330">
        <w:rPr>
          <w:rFonts w:ascii="Times New Roman" w:hAnsi="Times New Roman"/>
          <w:sz w:val="28"/>
          <w:szCs w:val="28"/>
          <w:lang w:eastAsia="ru-RU"/>
        </w:rPr>
        <w:t>, должны незамедлительно (в течение 24 часов) уведомить об этом председателя Ревизионной комиссии в порядке, установленном законом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13.3.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13.4. Должностные лица Ревизионной комиссии обязаны сохранять государственную, служебную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13.5.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13.6. Председатель Ревизионной комиссии вправе участвовать в заседаниях Совета сельского поселения  Верхнекигинский сельсовет муниципального района Кигинский район Республики Башкортостан, его комитетов, комиссий и рабочих групп, а также на коллегиях, оперативных совещаниях, заседаниях Администрации сельского поселения  Верхнекигинский сельсовет муниципального района Кигинский район Республики Башкортостан.</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14. Предоставление информации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14.1. Администрация сельского поселения  Верхнекигинский  сельсовет муниципального района Кигинский район Республики Башкортостан, ее структурные подразделения, муниципальные учреждения и предприятия, организации обязаны представлять по запросам Ревизионной комиссии информацию, документы и материалы, необходимые для проведения контрольных, экспертно-аналитических мероприятий, а также ведения мониторинга.</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14.2. При проведении проверок Ревизионная комиссия получает от проверяемых органов и организаций всю необходимую документацию и информацию по вопросам, входящим в его компетенцию.</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14.3. Не предоставление или несвоевременное представление по запросу Ревизионной комиссии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недостоверной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14.4. 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353780" w:rsidRPr="00931330" w:rsidRDefault="00353780" w:rsidP="003A640A">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 </w:t>
      </w:r>
      <w:r w:rsidRPr="00931330">
        <w:rPr>
          <w:rFonts w:ascii="Times New Roman" w:hAnsi="Times New Roman"/>
          <w:bCs/>
          <w:sz w:val="28"/>
          <w:szCs w:val="28"/>
          <w:lang w:eastAsia="ru-RU"/>
        </w:rPr>
        <w:t>15. Представления и предписания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15.1. Ревизионная комиссия по результатам проведения контрольных мероприятий вправе вносить в органы местного самоуправления  сельского поселения Верхнекигинский  сельсовет муниципального района Кигинский район Республики Башкортостан, проверяемые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сельского поселения Верхнекигинский сельсовет муниципальному району Кигинский район Республики Башкортостан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в сельском поселении Верхнекигинский  сельсовет муниципальном районе Кигинский район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15.2. Представление Ревизионной комиссии подписывается председателем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15.3. Администрация сельского поселения Верхнекигинский  сельсовет муниципального района Кигинский район Республики Башкортостан, ее структурные подразделения, а также проверяемые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15.4. В случае выявления нарушений, требующих безотлагательных мер по их пресечению и предупреждению, воспрепятствования проведению должностными лицами Ревизионной комиссии контрольных мероприятий, а также в случаях несоблюдения сроков рассмотрения представлений, Ревизионная комиссия направляет в Администрацию сельского поселения Верхнекигинский  сельсовет муниципального района Кигинский район Республики Башкортостан, ее структурные подразделения, проверяемые организации и их должностным лицам предписание.</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15.5. Предписание Ревизионной комиссии должно содержать указание на конкретные допущенные нарушения и конкретные основания вынесения предписания.</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15.6. Предписание Ревизионной комиссии подписывается председателем 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15.7. Предписание Ревизионной комиссии должно быть исполнено в установленные в нем сроки.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15.8. Неисполнение или ненадлежащее исполнение в установленный срок предписания Ревизионной комиссии влечет за собой ответственность, установленную законодательством Российской Федерации и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15.9. В случае если при проведении контрольных мероприятий выявлены факты незаконного использования средств бюджета, в которых усматриваются признаки преступления или коррупционного правонарушения, Ревизионная комиссия незамедлительно передает материалы контрольных мероприятий в правоохранительные органы.</w:t>
      </w:r>
    </w:p>
    <w:p w:rsidR="00353780" w:rsidRPr="00931330" w:rsidRDefault="00353780" w:rsidP="003A640A">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16. Гарантии прав проверяемых органов и организаций</w:t>
      </w:r>
      <w:r w:rsidRPr="00931330">
        <w:rPr>
          <w:rFonts w:ascii="Times New Roman" w:hAnsi="Times New Roman"/>
          <w:sz w:val="28"/>
          <w:szCs w:val="28"/>
          <w:lang w:eastAsia="ru-RU"/>
        </w:rPr>
        <w:t> </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16.1. Акты, составленные Ревизионной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Республики Башкортостан, прилагаются к актам и в дальнейшем являются их неотъемлемой частью.</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16.2. Проверяемые органы и организации и их должностные лица вправе обратиться в Совет сельского поселения Верхнекигинский  сельсовет муниципального района Кигинский район Республики Башкортостан с жалобой на действия (бездействие) Ревизионной комиссии или обжаловать предписание в судебном порядке. Подача жалобы или иска не приостанавливает действия предписания.</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17. Взаимодействие Ревизионной комиссии с государственными и муниципальными органами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17.1. Ревизионная комиссия при осуществлении своей деятельности имеет право взаимодействовать с любыми органами Администрации муниципального района Кигинский район Республики Башкортостан,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Республики Башкортостан,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17.2. 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Республики Башкортостан, заключать с ними соглашения о сотрудничестве и взаимодействии, вступать в объединения (ассоциации) контрольно-счетных органов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17.3. В целях координации своей деятельности Ревизионная комиссия может создавать как временные, так и постоянно действующие совместные координационные, консультационные, совещательные комиссии и другие рабочие органы.</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17.4. Ревизионная комиссия вправе планировать и проводить совместные контрольные и экспертно-аналитические мероприятия с Контрольно-счетной палатой Республики Башкортостан, обращаться в Контрольно-счетную палату Республики Башкортостан по вопросам осуществления Контрольно-счетной палатой Республики Башкортостан анализа деятельности Ревизионной комиссии и получения рекомендаций по повышению эффективности ее работы.</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17.5. Ревизионная комиссия по письменному обращению Контрольно-счетной палаты Республики Башкортостан может принимать участие в проводимых ими контрольных и экспертно-аналитических мероприятиях.</w:t>
      </w:r>
    </w:p>
    <w:p w:rsidR="00353780" w:rsidRPr="00931330" w:rsidRDefault="00353780" w:rsidP="003A640A">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17.6. Ревизионная комиссия вправе привлекать к участию в проводимых ею контрольных и экспертно-аналитических мероприятий на договорной основе аудиторские организации, отдельных специалистов, экспертов.</w:t>
      </w:r>
      <w:r w:rsidRPr="00931330">
        <w:rPr>
          <w:rFonts w:ascii="Times New Roman" w:hAnsi="Times New Roman"/>
          <w:bCs/>
          <w:sz w:val="28"/>
          <w:szCs w:val="28"/>
          <w:lang w:eastAsia="ru-RU"/>
        </w:rPr>
        <w:t> </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 xml:space="preserve">18. Обеспечение доступа к информации о деятельности </w:t>
      </w:r>
    </w:p>
    <w:p w:rsidR="00353780" w:rsidRPr="00931330" w:rsidRDefault="00353780" w:rsidP="00593C77">
      <w:pPr>
        <w:autoSpaceDE w:val="0"/>
        <w:autoSpaceDN w:val="0"/>
        <w:adjustRightInd w:val="0"/>
        <w:spacing w:before="100" w:beforeAutospacing="1" w:after="0" w:line="240" w:lineRule="auto"/>
        <w:jc w:val="center"/>
        <w:outlineLvl w:val="1"/>
        <w:rPr>
          <w:rFonts w:ascii="Times New Roman" w:hAnsi="Times New Roman"/>
          <w:sz w:val="24"/>
          <w:szCs w:val="24"/>
          <w:lang w:eastAsia="ru-RU"/>
        </w:rPr>
      </w:pPr>
      <w:r w:rsidRPr="00931330">
        <w:rPr>
          <w:rFonts w:ascii="Times New Roman" w:hAnsi="Times New Roman"/>
          <w:bCs/>
          <w:sz w:val="28"/>
          <w:szCs w:val="28"/>
          <w:lang w:eastAsia="ru-RU"/>
        </w:rPr>
        <w:t>Ревизионной комиссии</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18.1. Ревизионная комиссия в целях обеспечения доступа к информации о своей деятельности размещает на официальном сайте Администрации сельского поселения Верхнекигинский  сельсовет муниципального района Кигинский район Республики Башкортостан в информационно-телекоммуникационной сети Интернет (далее - сеть Интернет) 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18.2. Ревизионная комиссия ежегодно представляет отчет о своей деятельности Совету сельского поселения Верхнекигинский  сельсовет муниципального района Кигинский район Республики Башкортостан. Указанный отчет опубликовывается в средствах массовой информации и размещается в сети Интернет только после его рассмотрения Советом муниципального района Кигинский район Республики Башкортостан.</w:t>
      </w:r>
    </w:p>
    <w:p w:rsidR="00353780" w:rsidRPr="00931330" w:rsidRDefault="00353780" w:rsidP="00593C77">
      <w:pPr>
        <w:autoSpaceDE w:val="0"/>
        <w:autoSpaceDN w:val="0"/>
        <w:adjustRightInd w:val="0"/>
        <w:spacing w:before="100" w:beforeAutospacing="1" w:after="0" w:line="240" w:lineRule="auto"/>
        <w:ind w:firstLine="709"/>
        <w:jc w:val="both"/>
        <w:rPr>
          <w:rFonts w:ascii="Times New Roman" w:hAnsi="Times New Roman"/>
          <w:sz w:val="24"/>
          <w:szCs w:val="24"/>
          <w:lang w:eastAsia="ru-RU"/>
        </w:rPr>
      </w:pPr>
      <w:r w:rsidRPr="00931330">
        <w:rPr>
          <w:rFonts w:ascii="Times New Roman" w:hAnsi="Times New Roman"/>
          <w:sz w:val="28"/>
          <w:szCs w:val="28"/>
          <w:lang w:eastAsia="ru-RU"/>
        </w:rPr>
        <w:t>18.3. Порядок опубликования в средствах массовой информации и размещения в сети Интернет информации о деятельности Ревизионной комиссии осуществляется в соответствии с законодательством Российской Федерации.</w:t>
      </w:r>
    </w:p>
    <w:p w:rsidR="00353780" w:rsidRPr="00931330" w:rsidRDefault="00353780" w:rsidP="00593C77">
      <w:pPr>
        <w:autoSpaceDE w:val="0"/>
        <w:autoSpaceDN w:val="0"/>
        <w:adjustRightInd w:val="0"/>
        <w:spacing w:before="100" w:beforeAutospacing="1" w:after="0" w:line="240" w:lineRule="auto"/>
        <w:jc w:val="right"/>
        <w:rPr>
          <w:rFonts w:ascii="Times New Roman" w:hAnsi="Times New Roman"/>
          <w:sz w:val="24"/>
          <w:szCs w:val="24"/>
          <w:lang w:eastAsia="ru-RU"/>
        </w:rPr>
      </w:pPr>
      <w:r w:rsidRPr="00931330">
        <w:rPr>
          <w:rFonts w:ascii="Times New Roman" w:hAnsi="Times New Roman"/>
          <w:sz w:val="28"/>
          <w:szCs w:val="28"/>
          <w:lang w:eastAsia="ru-RU"/>
        </w:rPr>
        <w:t> </w:t>
      </w:r>
    </w:p>
    <w:p w:rsidR="00353780" w:rsidRPr="00931330" w:rsidRDefault="00353780" w:rsidP="00593C77">
      <w:pPr>
        <w:autoSpaceDE w:val="0"/>
        <w:autoSpaceDN w:val="0"/>
        <w:adjustRightInd w:val="0"/>
        <w:spacing w:before="100" w:beforeAutospacing="1" w:after="0" w:line="240" w:lineRule="auto"/>
        <w:jc w:val="right"/>
        <w:rPr>
          <w:rFonts w:ascii="Times New Roman" w:hAnsi="Times New Roman"/>
          <w:sz w:val="24"/>
          <w:szCs w:val="24"/>
          <w:lang w:eastAsia="ru-RU"/>
        </w:rPr>
      </w:pPr>
      <w:r w:rsidRPr="00931330">
        <w:rPr>
          <w:rFonts w:ascii="Times New Roman" w:hAnsi="Times New Roman"/>
          <w:sz w:val="28"/>
          <w:szCs w:val="28"/>
          <w:lang w:eastAsia="ru-RU"/>
        </w:rPr>
        <w:t> </w:t>
      </w:r>
    </w:p>
    <w:p w:rsidR="00353780" w:rsidRPr="00931330" w:rsidRDefault="00353780" w:rsidP="00972624">
      <w:pPr>
        <w:autoSpaceDE w:val="0"/>
        <w:autoSpaceDN w:val="0"/>
        <w:adjustRightInd w:val="0"/>
        <w:spacing w:before="100" w:beforeAutospacing="1" w:after="0" w:line="240" w:lineRule="auto"/>
        <w:jc w:val="right"/>
        <w:rPr>
          <w:rFonts w:ascii="Times New Roman" w:hAnsi="Times New Roman"/>
          <w:sz w:val="28"/>
          <w:szCs w:val="28"/>
          <w:lang w:eastAsia="ru-RU"/>
        </w:rPr>
      </w:pPr>
      <w:r w:rsidRPr="00931330">
        <w:rPr>
          <w:rFonts w:ascii="Times New Roman" w:hAnsi="Times New Roman"/>
          <w:sz w:val="28"/>
          <w:szCs w:val="28"/>
          <w:lang w:eastAsia="ru-RU"/>
        </w:rPr>
        <w:t> </w:t>
      </w:r>
    </w:p>
    <w:p w:rsidR="00353780" w:rsidRPr="00931330" w:rsidRDefault="00353780" w:rsidP="00972624">
      <w:pPr>
        <w:autoSpaceDE w:val="0"/>
        <w:autoSpaceDN w:val="0"/>
        <w:adjustRightInd w:val="0"/>
        <w:spacing w:before="100" w:beforeAutospacing="1" w:after="0" w:line="240" w:lineRule="auto"/>
        <w:jc w:val="right"/>
        <w:rPr>
          <w:rFonts w:ascii="Times New Roman" w:hAnsi="Times New Roman"/>
          <w:sz w:val="28"/>
          <w:szCs w:val="28"/>
          <w:lang w:eastAsia="ru-RU"/>
        </w:rPr>
      </w:pPr>
    </w:p>
    <w:p w:rsidR="00353780" w:rsidRPr="00931330" w:rsidRDefault="00353780" w:rsidP="00972624">
      <w:pPr>
        <w:autoSpaceDE w:val="0"/>
        <w:autoSpaceDN w:val="0"/>
        <w:adjustRightInd w:val="0"/>
        <w:spacing w:before="100" w:beforeAutospacing="1" w:after="0" w:line="240" w:lineRule="auto"/>
        <w:jc w:val="right"/>
        <w:rPr>
          <w:rFonts w:ascii="Times New Roman" w:hAnsi="Times New Roman"/>
          <w:sz w:val="28"/>
          <w:szCs w:val="28"/>
          <w:lang w:eastAsia="ru-RU"/>
        </w:rPr>
      </w:pPr>
    </w:p>
    <w:p w:rsidR="00353780" w:rsidRPr="00931330" w:rsidRDefault="00353780" w:rsidP="00972624">
      <w:pPr>
        <w:autoSpaceDE w:val="0"/>
        <w:autoSpaceDN w:val="0"/>
        <w:adjustRightInd w:val="0"/>
        <w:spacing w:before="100" w:beforeAutospacing="1" w:after="0" w:line="240" w:lineRule="auto"/>
        <w:jc w:val="right"/>
        <w:rPr>
          <w:rFonts w:ascii="Times New Roman" w:hAnsi="Times New Roman"/>
          <w:sz w:val="28"/>
          <w:szCs w:val="28"/>
          <w:lang w:eastAsia="ru-RU"/>
        </w:rPr>
      </w:pPr>
    </w:p>
    <w:p w:rsidR="00353780" w:rsidRPr="00593C77" w:rsidRDefault="00353780" w:rsidP="00694256">
      <w:pPr>
        <w:autoSpaceDE w:val="0"/>
        <w:autoSpaceDN w:val="0"/>
        <w:adjustRightInd w:val="0"/>
        <w:spacing w:before="100" w:beforeAutospacing="1" w:after="0" w:line="240" w:lineRule="auto"/>
        <w:rPr>
          <w:rFonts w:ascii="Times New Roman" w:hAnsi="Times New Roman"/>
          <w:sz w:val="24"/>
          <w:szCs w:val="24"/>
          <w:lang w:eastAsia="ru-RU"/>
        </w:rPr>
      </w:pPr>
      <w:r>
        <w:rPr>
          <w:rFonts w:ascii="Times New Roman" w:hAnsi="Times New Roman"/>
          <w:sz w:val="28"/>
          <w:szCs w:val="28"/>
          <w:lang w:eastAsia="ru-RU"/>
        </w:rPr>
        <w:t xml:space="preserve">                                                                                                                </w:t>
      </w:r>
      <w:r w:rsidRPr="00593C77">
        <w:rPr>
          <w:rFonts w:ascii="Times New Roman" w:hAnsi="Times New Roman"/>
          <w:sz w:val="20"/>
          <w:szCs w:val="20"/>
          <w:lang w:eastAsia="ru-RU"/>
        </w:rPr>
        <w:t>Приложение № 2</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к решению Совета</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 xml:space="preserve">сельского поселения </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 </w:t>
      </w:r>
      <w:r w:rsidRPr="00EB3B51">
        <w:rPr>
          <w:rFonts w:ascii="Times New Roman" w:hAnsi="Times New Roman"/>
          <w:sz w:val="20"/>
          <w:szCs w:val="20"/>
          <w:lang w:eastAsia="ru-RU"/>
        </w:rPr>
        <w:t>Верхнекигинский</w:t>
      </w:r>
      <w:r w:rsidRPr="00593C77">
        <w:rPr>
          <w:rFonts w:ascii="Times New Roman" w:hAnsi="Times New Roman"/>
          <w:sz w:val="20"/>
          <w:szCs w:val="20"/>
          <w:lang w:eastAsia="ru-RU"/>
        </w:rPr>
        <w:t xml:space="preserve"> сельсовет</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муниципального района</w:t>
      </w:r>
    </w:p>
    <w:p w:rsidR="00353780" w:rsidRPr="00593C77" w:rsidRDefault="00353780" w:rsidP="00972624">
      <w:pPr>
        <w:spacing w:after="0" w:line="240" w:lineRule="auto"/>
        <w:jc w:val="right"/>
        <w:rPr>
          <w:rFonts w:ascii="Times New Roman" w:hAnsi="Times New Roman"/>
          <w:sz w:val="24"/>
          <w:szCs w:val="24"/>
          <w:lang w:eastAsia="ru-RU"/>
        </w:rPr>
      </w:pPr>
      <w:r w:rsidRPr="004A2BB3">
        <w:rPr>
          <w:rFonts w:ascii="Times New Roman" w:hAnsi="Times New Roman"/>
          <w:sz w:val="20"/>
          <w:szCs w:val="20"/>
          <w:lang w:eastAsia="ru-RU"/>
        </w:rPr>
        <w:t>Кигинский</w:t>
      </w:r>
      <w:r w:rsidRPr="00593C77">
        <w:rPr>
          <w:rFonts w:ascii="Times New Roman" w:hAnsi="Times New Roman"/>
          <w:sz w:val="20"/>
          <w:szCs w:val="20"/>
          <w:lang w:eastAsia="ru-RU"/>
        </w:rPr>
        <w:t xml:space="preserve"> район</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Республики Башкортостан</w:t>
      </w:r>
    </w:p>
    <w:p w:rsidR="00353780" w:rsidRPr="00593C77" w:rsidRDefault="00353780" w:rsidP="00972624">
      <w:pPr>
        <w:spacing w:after="0" w:line="240" w:lineRule="auto"/>
        <w:jc w:val="right"/>
        <w:rPr>
          <w:rFonts w:ascii="Times New Roman" w:hAnsi="Times New Roman"/>
          <w:sz w:val="24"/>
          <w:szCs w:val="24"/>
          <w:lang w:eastAsia="ru-RU"/>
        </w:rPr>
      </w:pPr>
      <w:r>
        <w:rPr>
          <w:rFonts w:ascii="Times New Roman" w:hAnsi="Times New Roman"/>
          <w:sz w:val="20"/>
          <w:szCs w:val="20"/>
          <w:lang w:eastAsia="ru-RU"/>
        </w:rPr>
        <w:t>от 28 сентября 2015</w:t>
      </w:r>
      <w:r w:rsidRPr="00593C77">
        <w:rPr>
          <w:rFonts w:ascii="Times New Roman" w:hAnsi="Times New Roman"/>
          <w:sz w:val="20"/>
          <w:szCs w:val="20"/>
          <w:lang w:eastAsia="ru-RU"/>
        </w:rPr>
        <w:t xml:space="preserve"> года № </w:t>
      </w:r>
      <w:r>
        <w:rPr>
          <w:rFonts w:ascii="Times New Roman" w:hAnsi="Times New Roman"/>
          <w:sz w:val="20"/>
          <w:szCs w:val="20"/>
          <w:lang w:eastAsia="ru-RU"/>
        </w:rPr>
        <w:t>27-1-15</w:t>
      </w:r>
    </w:p>
    <w:p w:rsidR="00353780" w:rsidRPr="00593C77" w:rsidRDefault="00353780" w:rsidP="00593C77">
      <w:pPr>
        <w:autoSpaceDE w:val="0"/>
        <w:autoSpaceDN w:val="0"/>
        <w:adjustRightInd w:val="0"/>
        <w:spacing w:before="100" w:beforeAutospacing="1" w:after="0" w:line="240" w:lineRule="auto"/>
        <w:jc w:val="right"/>
        <w:rPr>
          <w:rFonts w:ascii="Times New Roman" w:hAnsi="Times New Roman"/>
          <w:sz w:val="24"/>
          <w:szCs w:val="24"/>
          <w:lang w:eastAsia="ru-RU"/>
        </w:rPr>
      </w:pPr>
    </w:p>
    <w:p w:rsidR="00353780" w:rsidRPr="00593C77" w:rsidRDefault="00353780" w:rsidP="00593C77">
      <w:pPr>
        <w:autoSpaceDE w:val="0"/>
        <w:autoSpaceDN w:val="0"/>
        <w:adjustRightInd w:val="0"/>
        <w:spacing w:before="100" w:beforeAutospacing="1" w:after="0" w:line="240" w:lineRule="auto"/>
        <w:jc w:val="right"/>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Структура</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 xml:space="preserve">Ревизионной комиссии </w:t>
      </w:r>
      <w:r w:rsidRPr="00593C77">
        <w:rPr>
          <w:rFonts w:ascii="Times New Roman" w:hAnsi="Times New Roman" w:cs="Calibri"/>
          <w:sz w:val="28"/>
          <w:szCs w:val="28"/>
          <w:lang w:eastAsia="ru-RU"/>
        </w:rPr>
        <w:t xml:space="preserve">сельского поселения </w:t>
      </w:r>
      <w:r w:rsidRPr="00EB3B51">
        <w:rPr>
          <w:rFonts w:ascii="Times New Roman" w:hAnsi="Times New Roman"/>
          <w:sz w:val="28"/>
          <w:szCs w:val="28"/>
          <w:lang w:eastAsia="ru-RU"/>
        </w:rPr>
        <w:t>Верхнекигинский</w:t>
      </w:r>
      <w:r w:rsidRPr="00593C77">
        <w:rPr>
          <w:rFonts w:ascii="Times New Roman" w:hAnsi="Times New Roman" w:cs="Calibri"/>
          <w:sz w:val="28"/>
          <w:szCs w:val="28"/>
          <w:lang w:eastAsia="ru-RU"/>
        </w:rPr>
        <w:t xml:space="preserve">  сельсовет </w:t>
      </w:r>
      <w:r w:rsidRPr="00593C77">
        <w:rPr>
          <w:rFonts w:ascii="Times New Roman" w:hAnsi="Times New Roman"/>
          <w:sz w:val="28"/>
          <w:szCs w:val="28"/>
          <w:lang w:eastAsia="ru-RU"/>
        </w:rPr>
        <w:t xml:space="preserve">муниципального района </w:t>
      </w:r>
      <w:r>
        <w:rPr>
          <w:rFonts w:ascii="Times New Roman" w:hAnsi="Times New Roman"/>
          <w:sz w:val="28"/>
          <w:szCs w:val="28"/>
          <w:lang w:eastAsia="ru-RU"/>
        </w:rPr>
        <w:t>Кигинский</w:t>
      </w:r>
      <w:r w:rsidRPr="00593C77">
        <w:rPr>
          <w:rFonts w:ascii="Times New Roman" w:hAnsi="Times New Roman"/>
          <w:sz w:val="28"/>
          <w:szCs w:val="28"/>
          <w:lang w:eastAsia="ru-RU"/>
        </w:rPr>
        <w:t xml:space="preserve"> район Республики Башкортостан</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tbl>
      <w:tblPr>
        <w:tblpPr w:leftFromText="45" w:rightFromText="45" w:vertAnchor="text"/>
        <w:tblW w:w="0" w:type="auto"/>
        <w:tblCellSpacing w:w="0" w:type="dxa"/>
        <w:tblCellMar>
          <w:left w:w="0" w:type="dxa"/>
          <w:right w:w="0" w:type="dxa"/>
        </w:tblCellMar>
        <w:tblLook w:val="00A0"/>
      </w:tblPr>
      <w:tblGrid>
        <w:gridCol w:w="3225"/>
        <w:gridCol w:w="3285"/>
      </w:tblGrid>
      <w:tr w:rsidR="00353780" w:rsidRPr="004B750B" w:rsidTr="00593C77">
        <w:trPr>
          <w:gridAfter w:val="1"/>
          <w:wAfter w:w="3285" w:type="dxa"/>
          <w:trHeight w:val="90"/>
          <w:tblCellSpacing w:w="0" w:type="dxa"/>
        </w:trPr>
        <w:tc>
          <w:tcPr>
            <w:tcW w:w="3225" w:type="dxa"/>
            <w:vAlign w:val="center"/>
          </w:tcPr>
          <w:p w:rsidR="00353780" w:rsidRPr="00593C77" w:rsidRDefault="00353780" w:rsidP="00593C77">
            <w:pPr>
              <w:spacing w:after="0" w:line="90" w:lineRule="atLeast"/>
              <w:rPr>
                <w:rFonts w:ascii="Times New Roman" w:hAnsi="Times New Roman"/>
                <w:sz w:val="24"/>
                <w:szCs w:val="24"/>
                <w:lang w:eastAsia="ru-RU"/>
              </w:rPr>
            </w:pPr>
            <w:r w:rsidRPr="00593C77">
              <w:rPr>
                <w:rFonts w:ascii="Times New Roman" w:hAnsi="Times New Roman"/>
                <w:sz w:val="24"/>
                <w:szCs w:val="24"/>
                <w:lang w:eastAsia="ru-RU"/>
              </w:rPr>
              <w:t> </w:t>
            </w:r>
          </w:p>
        </w:tc>
      </w:tr>
      <w:tr w:rsidR="00353780" w:rsidRPr="004B750B" w:rsidTr="00593C77">
        <w:trPr>
          <w:trHeight w:val="990"/>
          <w:tblCellSpacing w:w="0" w:type="dxa"/>
        </w:trPr>
        <w:tc>
          <w:tcPr>
            <w:tcW w:w="0" w:type="auto"/>
            <w:vAlign w:val="center"/>
          </w:tcPr>
          <w:p w:rsidR="00353780" w:rsidRPr="00593C77" w:rsidRDefault="00353780" w:rsidP="00593C77">
            <w:pPr>
              <w:spacing w:after="0" w:line="240" w:lineRule="auto"/>
              <w:rPr>
                <w:rFonts w:ascii="Times New Roman" w:hAnsi="Times New Roman"/>
                <w:sz w:val="24"/>
                <w:szCs w:val="24"/>
                <w:lang w:eastAsia="ru-RU"/>
              </w:rPr>
            </w:pPr>
            <w:r w:rsidRPr="00593C77">
              <w:rPr>
                <w:rFonts w:ascii="Times New Roman" w:hAnsi="Times New Roman"/>
                <w:sz w:val="24"/>
                <w:szCs w:val="24"/>
                <w:lang w:eastAsia="ru-RU"/>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Pr>
          <w:tbl>
            <w:tblPr>
              <w:tblW w:w="5000" w:type="pct"/>
              <w:tblCellSpacing w:w="0" w:type="dxa"/>
              <w:tblCellMar>
                <w:left w:w="0" w:type="dxa"/>
                <w:right w:w="0" w:type="dxa"/>
              </w:tblCellMar>
              <w:tblLook w:val="00A0"/>
            </w:tblPr>
            <w:tblGrid>
              <w:gridCol w:w="3255"/>
            </w:tblGrid>
            <w:tr w:rsidR="00353780" w:rsidRPr="004B750B">
              <w:trPr>
                <w:tblCellSpacing w:w="0" w:type="dxa"/>
              </w:trPr>
              <w:tc>
                <w:tcPr>
                  <w:tcW w:w="0" w:type="auto"/>
                  <w:vAlign w:val="center"/>
                </w:tcPr>
                <w:p w:rsidR="00353780" w:rsidRPr="00593C77" w:rsidRDefault="00353780" w:rsidP="005F3919">
                  <w:pPr>
                    <w:framePr w:hSpace="45" w:wrap="around" w:vAnchor="text" w:hAnchor="text"/>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Председатель</w:t>
                  </w:r>
                </w:p>
                <w:p w:rsidR="00353780" w:rsidRPr="00593C77" w:rsidRDefault="00353780" w:rsidP="005F3919">
                  <w:pPr>
                    <w:framePr w:hSpace="45" w:wrap="around" w:vAnchor="text" w:hAnchor="text"/>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Ревизионной комиссии</w:t>
                  </w:r>
                </w:p>
              </w:tc>
            </w:tr>
          </w:tbl>
          <w:p w:rsidR="00353780" w:rsidRPr="00593C77" w:rsidRDefault="00353780" w:rsidP="00593C77">
            <w:pPr>
              <w:spacing w:after="0" w:line="240" w:lineRule="auto"/>
              <w:rPr>
                <w:rFonts w:ascii="Times New Roman" w:hAnsi="Times New Roman"/>
                <w:sz w:val="24"/>
                <w:szCs w:val="24"/>
                <w:lang w:eastAsia="ru-RU"/>
              </w:rPr>
            </w:pPr>
            <w:r w:rsidRPr="00593C77">
              <w:rPr>
                <w:rFonts w:ascii="Times New Roman" w:hAnsi="Times New Roman"/>
                <w:sz w:val="24"/>
                <w:szCs w:val="24"/>
                <w:lang w:eastAsia="ru-RU"/>
              </w:rPr>
              <w:t> </w:t>
            </w:r>
          </w:p>
        </w:tc>
      </w:tr>
    </w:tbl>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tbl>
      <w:tblPr>
        <w:tblpPr w:leftFromText="45" w:rightFromText="45" w:vertAnchor="text"/>
        <w:tblW w:w="0" w:type="auto"/>
        <w:tblCellSpacing w:w="0" w:type="dxa"/>
        <w:tblCellMar>
          <w:left w:w="0" w:type="dxa"/>
          <w:right w:w="0" w:type="dxa"/>
        </w:tblCellMar>
        <w:tblLook w:val="00A0"/>
      </w:tblPr>
      <w:tblGrid>
        <w:gridCol w:w="4770"/>
        <w:gridCol w:w="180"/>
      </w:tblGrid>
      <w:tr w:rsidR="00353780" w:rsidRPr="004B750B" w:rsidTr="00593C77">
        <w:trPr>
          <w:gridAfter w:val="1"/>
          <w:trHeight w:val="135"/>
          <w:tblCellSpacing w:w="0" w:type="dxa"/>
        </w:trPr>
        <w:tc>
          <w:tcPr>
            <w:tcW w:w="4770" w:type="dxa"/>
            <w:vAlign w:val="center"/>
          </w:tcPr>
          <w:p w:rsidR="00353780" w:rsidRPr="00593C77" w:rsidRDefault="00353780" w:rsidP="00593C77">
            <w:pPr>
              <w:spacing w:after="0" w:line="135" w:lineRule="atLeast"/>
              <w:rPr>
                <w:rFonts w:ascii="Times New Roman" w:hAnsi="Times New Roman"/>
                <w:sz w:val="24"/>
                <w:szCs w:val="24"/>
                <w:lang w:eastAsia="ru-RU"/>
              </w:rPr>
            </w:pPr>
            <w:r w:rsidRPr="00593C77">
              <w:rPr>
                <w:rFonts w:ascii="Times New Roman" w:hAnsi="Times New Roman"/>
                <w:sz w:val="24"/>
                <w:szCs w:val="24"/>
                <w:lang w:eastAsia="ru-RU"/>
              </w:rPr>
              <w:t> </w:t>
            </w:r>
          </w:p>
        </w:tc>
      </w:tr>
      <w:tr w:rsidR="00353780" w:rsidRPr="004B750B" w:rsidTr="00593C77">
        <w:trPr>
          <w:tblCellSpacing w:w="0" w:type="dxa"/>
        </w:trPr>
        <w:tc>
          <w:tcPr>
            <w:tcW w:w="0" w:type="auto"/>
            <w:vAlign w:val="center"/>
          </w:tcPr>
          <w:p w:rsidR="00353780" w:rsidRPr="00593C77" w:rsidRDefault="00353780" w:rsidP="00593C77">
            <w:pPr>
              <w:spacing w:after="0" w:line="240" w:lineRule="auto"/>
              <w:rPr>
                <w:rFonts w:ascii="Times New Roman" w:hAnsi="Times New Roman"/>
                <w:sz w:val="24"/>
                <w:szCs w:val="24"/>
                <w:lang w:eastAsia="ru-RU"/>
              </w:rPr>
            </w:pPr>
            <w:r w:rsidRPr="00593C77">
              <w:rPr>
                <w:rFonts w:ascii="Times New Roman" w:hAnsi="Times New Roman"/>
                <w:sz w:val="24"/>
                <w:szCs w:val="24"/>
                <w:lang w:eastAsia="ru-RU"/>
              </w:rPr>
              <w:t> </w:t>
            </w:r>
          </w:p>
        </w:tc>
        <w:tc>
          <w:tcPr>
            <w:tcW w:w="0" w:type="auto"/>
            <w:vAlign w:val="center"/>
          </w:tcPr>
          <w:p w:rsidR="00353780" w:rsidRPr="00593C77" w:rsidRDefault="00353780" w:rsidP="00593C77">
            <w:pPr>
              <w:spacing w:after="0" w:line="240" w:lineRule="auto"/>
              <w:rPr>
                <w:rFonts w:ascii="Times New Roman" w:hAnsi="Times New Roman"/>
                <w:sz w:val="24"/>
                <w:szCs w:val="24"/>
                <w:lang w:eastAsia="ru-RU"/>
              </w:rPr>
            </w:pPr>
            <w:r>
              <w:rPr>
                <w:noProof/>
                <w:lang w:eastAsia="ru-RU"/>
              </w:rPr>
            </w:r>
            <w:r w:rsidRPr="00590B71">
              <w:rPr>
                <w:rFonts w:ascii="Times New Roman" w:hAnsi="Times New Roman"/>
                <w:noProof/>
                <w:sz w:val="24"/>
                <w:szCs w:val="24"/>
                <w:lang w:eastAsia="ru-RU"/>
              </w:rPr>
              <w:pict>
                <v:rect id="AutoShape 5" o:spid="_x0000_s1030" style="width:9pt;height:74.25pt;visibility:visible;mso-position-horizontal-relative:char;mso-position-vertical-relative:line" filled="f" stroked="f">
                  <o:lock v:ext="edit" aspectratio="t"/>
                  <w10:anchorlock/>
                </v:rect>
              </w:pict>
            </w:r>
          </w:p>
        </w:tc>
      </w:tr>
    </w:tbl>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p>
    <w:tbl>
      <w:tblPr>
        <w:tblpPr w:leftFromText="45" w:rightFromText="45" w:vertAnchor="text"/>
        <w:tblW w:w="0" w:type="auto"/>
        <w:tblCellSpacing w:w="0" w:type="dxa"/>
        <w:tblCellMar>
          <w:left w:w="0" w:type="dxa"/>
          <w:right w:w="0" w:type="dxa"/>
        </w:tblCellMar>
        <w:tblLook w:val="00A0"/>
      </w:tblPr>
      <w:tblGrid>
        <w:gridCol w:w="2505"/>
        <w:gridCol w:w="4770"/>
      </w:tblGrid>
      <w:tr w:rsidR="00353780" w:rsidRPr="004B750B" w:rsidTr="00593C77">
        <w:trPr>
          <w:gridAfter w:val="1"/>
          <w:wAfter w:w="4770" w:type="dxa"/>
          <w:tblCellSpacing w:w="0" w:type="dxa"/>
        </w:trPr>
        <w:tc>
          <w:tcPr>
            <w:tcW w:w="2505" w:type="dxa"/>
            <w:vAlign w:val="center"/>
          </w:tcPr>
          <w:p w:rsidR="00353780" w:rsidRPr="00593C77" w:rsidRDefault="00353780" w:rsidP="00593C77">
            <w:pPr>
              <w:spacing w:after="0" w:line="240" w:lineRule="atLeast"/>
              <w:rPr>
                <w:rFonts w:ascii="Times New Roman" w:hAnsi="Times New Roman"/>
                <w:sz w:val="24"/>
                <w:szCs w:val="24"/>
                <w:lang w:eastAsia="ru-RU"/>
              </w:rPr>
            </w:pPr>
            <w:r w:rsidRPr="00593C77">
              <w:rPr>
                <w:rFonts w:ascii="Times New Roman" w:hAnsi="Times New Roman"/>
                <w:sz w:val="24"/>
                <w:szCs w:val="24"/>
                <w:lang w:eastAsia="ru-RU"/>
              </w:rPr>
              <w:t> </w:t>
            </w:r>
          </w:p>
        </w:tc>
      </w:tr>
      <w:tr w:rsidR="00353780" w:rsidRPr="004B750B" w:rsidTr="00593C77">
        <w:trPr>
          <w:trHeight w:val="525"/>
          <w:tblCellSpacing w:w="0" w:type="dxa"/>
        </w:trPr>
        <w:tc>
          <w:tcPr>
            <w:tcW w:w="0" w:type="auto"/>
            <w:vAlign w:val="center"/>
          </w:tcPr>
          <w:p w:rsidR="00353780" w:rsidRPr="00593C77" w:rsidRDefault="00353780" w:rsidP="00593C77">
            <w:pPr>
              <w:spacing w:after="0" w:line="240" w:lineRule="auto"/>
              <w:rPr>
                <w:rFonts w:ascii="Times New Roman" w:hAnsi="Times New Roman"/>
                <w:sz w:val="24"/>
                <w:szCs w:val="24"/>
                <w:lang w:eastAsia="ru-RU"/>
              </w:rPr>
            </w:pPr>
            <w:r w:rsidRPr="00593C77">
              <w:rPr>
                <w:rFonts w:ascii="Times New Roman" w:hAnsi="Times New Roman"/>
                <w:sz w:val="24"/>
                <w:szCs w:val="24"/>
                <w:lang w:eastAsia="ru-RU"/>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FFFFFF"/>
          </w:tcPr>
          <w:tbl>
            <w:tblPr>
              <w:tblW w:w="5000" w:type="pct"/>
              <w:tblCellSpacing w:w="0" w:type="dxa"/>
              <w:tblCellMar>
                <w:left w:w="0" w:type="dxa"/>
                <w:right w:w="0" w:type="dxa"/>
              </w:tblCellMar>
              <w:tblLook w:val="00A0"/>
            </w:tblPr>
            <w:tblGrid>
              <w:gridCol w:w="4740"/>
            </w:tblGrid>
            <w:tr w:rsidR="00353780" w:rsidRPr="004B750B">
              <w:trPr>
                <w:tblCellSpacing w:w="0" w:type="dxa"/>
              </w:trPr>
              <w:tc>
                <w:tcPr>
                  <w:tcW w:w="0" w:type="auto"/>
                  <w:vAlign w:val="center"/>
                </w:tcPr>
                <w:p w:rsidR="00353780" w:rsidRPr="00593C77" w:rsidRDefault="00353780" w:rsidP="005F3919">
                  <w:pPr>
                    <w:framePr w:hSpace="45" w:wrap="around" w:vAnchor="text" w:hAnchor="text"/>
                    <w:spacing w:before="100" w:beforeAutospacing="1" w:after="100" w:afterAutospacing="1" w:line="240" w:lineRule="auto"/>
                    <w:rPr>
                      <w:rFonts w:ascii="Times New Roman" w:hAnsi="Times New Roman"/>
                      <w:sz w:val="24"/>
                      <w:szCs w:val="24"/>
                      <w:lang w:eastAsia="ru-RU"/>
                    </w:rPr>
                  </w:pPr>
                  <w:r w:rsidRPr="00593C77">
                    <w:rPr>
                      <w:rFonts w:ascii="Times New Roman" w:hAnsi="Times New Roman"/>
                      <w:sz w:val="28"/>
                      <w:szCs w:val="28"/>
                      <w:lang w:eastAsia="ru-RU"/>
                    </w:rPr>
                    <w:t>Инспекторы Ревизионной комиссии</w:t>
                  </w:r>
                </w:p>
              </w:tc>
            </w:tr>
          </w:tbl>
          <w:p w:rsidR="00353780" w:rsidRPr="00593C77" w:rsidRDefault="00353780" w:rsidP="00593C77">
            <w:pPr>
              <w:spacing w:after="0" w:line="240" w:lineRule="auto"/>
              <w:rPr>
                <w:rFonts w:ascii="Times New Roman" w:hAnsi="Times New Roman"/>
                <w:sz w:val="24"/>
                <w:szCs w:val="24"/>
                <w:lang w:eastAsia="ru-RU"/>
              </w:rPr>
            </w:pPr>
            <w:r w:rsidRPr="00593C77">
              <w:rPr>
                <w:rFonts w:ascii="Times New Roman" w:hAnsi="Times New Roman"/>
                <w:sz w:val="24"/>
                <w:szCs w:val="24"/>
                <w:lang w:eastAsia="ru-RU"/>
              </w:rPr>
              <w:t> </w:t>
            </w:r>
          </w:p>
        </w:tc>
      </w:tr>
    </w:tbl>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Default="00353780" w:rsidP="00931330">
      <w:pPr>
        <w:autoSpaceDE w:val="0"/>
        <w:autoSpaceDN w:val="0"/>
        <w:adjustRightInd w:val="0"/>
        <w:spacing w:before="100" w:beforeAutospacing="1" w:after="0" w:line="240" w:lineRule="auto"/>
        <w:jc w:val="center"/>
        <w:rPr>
          <w:rFonts w:ascii="Times New Roman" w:hAnsi="Times New Roman"/>
          <w:sz w:val="28"/>
          <w:szCs w:val="28"/>
          <w:lang w:eastAsia="ru-RU"/>
        </w:rPr>
      </w:pPr>
      <w:r w:rsidRPr="00593C77">
        <w:rPr>
          <w:rFonts w:ascii="Times New Roman" w:hAnsi="Times New Roman"/>
          <w:sz w:val="28"/>
          <w:szCs w:val="28"/>
          <w:lang w:eastAsia="ru-RU"/>
        </w:rPr>
        <w:t> </w:t>
      </w:r>
      <w:r>
        <w:rPr>
          <w:rFonts w:ascii="Times New Roman" w:hAnsi="Times New Roman"/>
          <w:sz w:val="28"/>
          <w:szCs w:val="28"/>
          <w:lang w:eastAsia="ru-RU"/>
        </w:rPr>
        <w:t xml:space="preserve">                                                                                                            </w:t>
      </w:r>
    </w:p>
    <w:p w:rsidR="00353780" w:rsidRPr="00593C77" w:rsidRDefault="00353780" w:rsidP="00931330">
      <w:pPr>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8"/>
          <w:szCs w:val="28"/>
          <w:lang w:eastAsia="ru-RU"/>
        </w:rPr>
        <w:t xml:space="preserve">                                                                                                               </w:t>
      </w:r>
      <w:r w:rsidRPr="00593C77">
        <w:rPr>
          <w:rFonts w:ascii="Times New Roman" w:hAnsi="Times New Roman"/>
          <w:sz w:val="28"/>
          <w:szCs w:val="28"/>
          <w:lang w:eastAsia="ru-RU"/>
        </w:rPr>
        <w:t> </w:t>
      </w:r>
      <w:r w:rsidRPr="00593C77">
        <w:rPr>
          <w:rFonts w:ascii="Times New Roman" w:hAnsi="Times New Roman"/>
          <w:sz w:val="20"/>
          <w:szCs w:val="20"/>
          <w:lang w:eastAsia="ru-RU"/>
        </w:rPr>
        <w:t>Приложение № 3</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к решению Совета</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 xml:space="preserve">сельского поселения </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 </w:t>
      </w:r>
      <w:r w:rsidRPr="00EB3B51">
        <w:rPr>
          <w:rFonts w:ascii="Times New Roman" w:hAnsi="Times New Roman"/>
          <w:sz w:val="20"/>
          <w:szCs w:val="20"/>
          <w:lang w:eastAsia="ru-RU"/>
        </w:rPr>
        <w:t>Верхнекигинский</w:t>
      </w:r>
      <w:r w:rsidRPr="00593C77">
        <w:rPr>
          <w:rFonts w:ascii="Times New Roman" w:hAnsi="Times New Roman"/>
          <w:sz w:val="20"/>
          <w:szCs w:val="20"/>
          <w:lang w:eastAsia="ru-RU"/>
        </w:rPr>
        <w:t xml:space="preserve"> сельсовет</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муниципального района</w:t>
      </w:r>
    </w:p>
    <w:p w:rsidR="00353780" w:rsidRPr="00593C77" w:rsidRDefault="00353780" w:rsidP="00972624">
      <w:pPr>
        <w:spacing w:after="0" w:line="240" w:lineRule="auto"/>
        <w:jc w:val="right"/>
        <w:rPr>
          <w:rFonts w:ascii="Times New Roman" w:hAnsi="Times New Roman"/>
          <w:sz w:val="24"/>
          <w:szCs w:val="24"/>
          <w:lang w:eastAsia="ru-RU"/>
        </w:rPr>
      </w:pPr>
      <w:r w:rsidRPr="004A2BB3">
        <w:rPr>
          <w:rFonts w:ascii="Times New Roman" w:hAnsi="Times New Roman"/>
          <w:sz w:val="20"/>
          <w:szCs w:val="20"/>
          <w:lang w:eastAsia="ru-RU"/>
        </w:rPr>
        <w:t>Кигинский</w:t>
      </w:r>
      <w:r w:rsidRPr="00593C77">
        <w:rPr>
          <w:rFonts w:ascii="Times New Roman" w:hAnsi="Times New Roman"/>
          <w:sz w:val="20"/>
          <w:szCs w:val="20"/>
          <w:lang w:eastAsia="ru-RU"/>
        </w:rPr>
        <w:t xml:space="preserve"> район</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Республики Башкортостан</w:t>
      </w:r>
    </w:p>
    <w:p w:rsidR="00353780" w:rsidRPr="00593C77" w:rsidRDefault="00353780" w:rsidP="00972624">
      <w:pPr>
        <w:spacing w:after="0" w:line="240" w:lineRule="auto"/>
        <w:jc w:val="right"/>
        <w:rPr>
          <w:rFonts w:ascii="Times New Roman" w:hAnsi="Times New Roman"/>
          <w:sz w:val="24"/>
          <w:szCs w:val="24"/>
          <w:lang w:eastAsia="ru-RU"/>
        </w:rPr>
      </w:pPr>
      <w:r>
        <w:rPr>
          <w:rFonts w:ascii="Times New Roman" w:hAnsi="Times New Roman"/>
          <w:sz w:val="20"/>
          <w:szCs w:val="20"/>
          <w:lang w:eastAsia="ru-RU"/>
        </w:rPr>
        <w:t>от 28 сентября 2015</w:t>
      </w:r>
      <w:r w:rsidRPr="00593C77">
        <w:rPr>
          <w:rFonts w:ascii="Times New Roman" w:hAnsi="Times New Roman"/>
          <w:sz w:val="20"/>
          <w:szCs w:val="20"/>
          <w:lang w:eastAsia="ru-RU"/>
        </w:rPr>
        <w:t xml:space="preserve"> года № 2</w:t>
      </w:r>
      <w:r>
        <w:rPr>
          <w:rFonts w:ascii="Times New Roman" w:hAnsi="Times New Roman"/>
          <w:sz w:val="20"/>
          <w:szCs w:val="20"/>
          <w:lang w:eastAsia="ru-RU"/>
        </w:rPr>
        <w:t>7-1-15</w:t>
      </w:r>
    </w:p>
    <w:p w:rsidR="00353780" w:rsidRPr="00593C77" w:rsidRDefault="00353780" w:rsidP="00972624">
      <w:pPr>
        <w:autoSpaceDE w:val="0"/>
        <w:autoSpaceDN w:val="0"/>
        <w:adjustRightInd w:val="0"/>
        <w:spacing w:after="0" w:line="240" w:lineRule="auto"/>
        <w:jc w:val="right"/>
        <w:outlineLvl w:val="0"/>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right"/>
        <w:outlineLvl w:val="0"/>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Штатная численность Ревизионной комиссии</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 xml:space="preserve">сельского поселения </w:t>
      </w:r>
      <w:r w:rsidRPr="00EB3B51">
        <w:rPr>
          <w:rFonts w:ascii="Times New Roman" w:hAnsi="Times New Roman"/>
          <w:sz w:val="28"/>
          <w:szCs w:val="28"/>
          <w:lang w:eastAsia="ru-RU"/>
        </w:rPr>
        <w:t>Верхнекигинский</w:t>
      </w:r>
      <w:r w:rsidRPr="00593C77">
        <w:rPr>
          <w:rFonts w:ascii="Times New Roman" w:hAnsi="Times New Roman"/>
          <w:sz w:val="28"/>
          <w:szCs w:val="28"/>
          <w:lang w:eastAsia="ru-RU"/>
        </w:rPr>
        <w:t xml:space="preserve"> сельсовет муниципального района </w:t>
      </w:r>
      <w:r>
        <w:rPr>
          <w:rFonts w:ascii="Times New Roman" w:hAnsi="Times New Roman"/>
          <w:sz w:val="28"/>
          <w:szCs w:val="28"/>
          <w:lang w:eastAsia="ru-RU"/>
        </w:rPr>
        <w:t>Кигинский</w:t>
      </w:r>
      <w:r w:rsidRPr="00593C77">
        <w:rPr>
          <w:rFonts w:ascii="Times New Roman" w:hAnsi="Times New Roman"/>
          <w:sz w:val="28"/>
          <w:szCs w:val="28"/>
          <w:lang w:eastAsia="ru-RU"/>
        </w:rPr>
        <w:t xml:space="preserve"> район Республики Башкортостан </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1844"/>
      </w:tblGrid>
      <w:tr w:rsidR="00353780" w:rsidRPr="004B750B" w:rsidTr="00593C77">
        <w:trPr>
          <w:jc w:val="center"/>
        </w:trPr>
        <w:tc>
          <w:tcPr>
            <w:tcW w:w="7479" w:type="dxa"/>
            <w:vAlign w:val="center"/>
          </w:tcPr>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Наименование  должностей</w:t>
            </w:r>
          </w:p>
        </w:tc>
        <w:tc>
          <w:tcPr>
            <w:tcW w:w="1844" w:type="dxa"/>
            <w:vAlign w:val="center"/>
          </w:tcPr>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Количество единиц</w:t>
            </w:r>
          </w:p>
        </w:tc>
      </w:tr>
      <w:tr w:rsidR="00353780" w:rsidRPr="004B750B" w:rsidTr="00593C77">
        <w:trPr>
          <w:jc w:val="center"/>
        </w:trPr>
        <w:tc>
          <w:tcPr>
            <w:tcW w:w="7479" w:type="dxa"/>
          </w:tcPr>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1</w:t>
            </w:r>
          </w:p>
        </w:tc>
        <w:tc>
          <w:tcPr>
            <w:tcW w:w="1844" w:type="dxa"/>
          </w:tcPr>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2</w:t>
            </w:r>
          </w:p>
        </w:tc>
      </w:tr>
      <w:tr w:rsidR="00353780" w:rsidRPr="004B750B" w:rsidTr="00593C77">
        <w:trPr>
          <w:jc w:val="center"/>
        </w:trPr>
        <w:tc>
          <w:tcPr>
            <w:tcW w:w="7479" w:type="dxa"/>
          </w:tcPr>
          <w:p w:rsidR="00353780" w:rsidRPr="00593C77" w:rsidRDefault="00353780" w:rsidP="00593C77">
            <w:pPr>
              <w:spacing w:before="100" w:beforeAutospacing="1" w:after="100" w:afterAutospacing="1" w:line="240" w:lineRule="auto"/>
              <w:rPr>
                <w:rFonts w:ascii="Times New Roman" w:hAnsi="Times New Roman"/>
                <w:sz w:val="24"/>
                <w:szCs w:val="24"/>
                <w:lang w:eastAsia="ru-RU"/>
              </w:rPr>
            </w:pPr>
            <w:r w:rsidRPr="00593C77">
              <w:rPr>
                <w:rFonts w:ascii="Times New Roman" w:hAnsi="Times New Roman"/>
                <w:sz w:val="28"/>
                <w:szCs w:val="28"/>
                <w:lang w:eastAsia="ru-RU"/>
              </w:rPr>
              <w:t>Председатель</w:t>
            </w:r>
          </w:p>
        </w:tc>
        <w:tc>
          <w:tcPr>
            <w:tcW w:w="1844" w:type="dxa"/>
          </w:tcPr>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1</w:t>
            </w:r>
          </w:p>
        </w:tc>
      </w:tr>
      <w:tr w:rsidR="00353780" w:rsidRPr="004B750B" w:rsidTr="00593C77">
        <w:trPr>
          <w:jc w:val="center"/>
        </w:trPr>
        <w:tc>
          <w:tcPr>
            <w:tcW w:w="7479" w:type="dxa"/>
          </w:tcPr>
          <w:p w:rsidR="00353780" w:rsidRPr="00593C77" w:rsidRDefault="00353780" w:rsidP="00593C77">
            <w:pPr>
              <w:spacing w:before="100" w:beforeAutospacing="1" w:after="100" w:afterAutospacing="1" w:line="240" w:lineRule="auto"/>
              <w:rPr>
                <w:rFonts w:ascii="Times New Roman" w:hAnsi="Times New Roman"/>
                <w:sz w:val="24"/>
                <w:szCs w:val="24"/>
                <w:lang w:eastAsia="ru-RU"/>
              </w:rPr>
            </w:pPr>
            <w:r w:rsidRPr="00593C77">
              <w:rPr>
                <w:rFonts w:ascii="Times New Roman" w:hAnsi="Times New Roman"/>
                <w:sz w:val="28"/>
                <w:szCs w:val="28"/>
                <w:lang w:eastAsia="ru-RU"/>
              </w:rPr>
              <w:t>Главный специалист (инспектор)</w:t>
            </w:r>
          </w:p>
        </w:tc>
        <w:tc>
          <w:tcPr>
            <w:tcW w:w="1844" w:type="dxa"/>
          </w:tcPr>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2</w:t>
            </w:r>
          </w:p>
        </w:tc>
      </w:tr>
      <w:tr w:rsidR="00353780" w:rsidRPr="004B750B" w:rsidTr="00593C77">
        <w:trPr>
          <w:jc w:val="center"/>
        </w:trPr>
        <w:tc>
          <w:tcPr>
            <w:tcW w:w="7479" w:type="dxa"/>
          </w:tcPr>
          <w:p w:rsidR="00353780" w:rsidRPr="00593C77" w:rsidRDefault="00353780" w:rsidP="00593C77">
            <w:pPr>
              <w:spacing w:before="100" w:beforeAutospacing="1" w:after="100" w:afterAutospacing="1" w:line="240" w:lineRule="auto"/>
              <w:rPr>
                <w:rFonts w:ascii="Times New Roman" w:hAnsi="Times New Roman"/>
                <w:sz w:val="24"/>
                <w:szCs w:val="24"/>
                <w:lang w:eastAsia="ru-RU"/>
              </w:rPr>
            </w:pPr>
            <w:r w:rsidRPr="00593C77">
              <w:rPr>
                <w:rFonts w:ascii="Times New Roman" w:hAnsi="Times New Roman"/>
                <w:sz w:val="28"/>
                <w:szCs w:val="28"/>
                <w:lang w:eastAsia="ru-RU"/>
              </w:rPr>
              <w:t>Итого</w:t>
            </w:r>
          </w:p>
        </w:tc>
        <w:tc>
          <w:tcPr>
            <w:tcW w:w="1844" w:type="dxa"/>
          </w:tcPr>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3</w:t>
            </w:r>
          </w:p>
        </w:tc>
      </w:tr>
    </w:tbl>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spacing w:before="100" w:beforeAutospacing="1" w:after="100" w:afterAutospacing="1" w:line="240" w:lineRule="auto"/>
        <w:jc w:val="center"/>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autoSpaceDE w:val="0"/>
        <w:autoSpaceDN w:val="0"/>
        <w:adjustRightInd w:val="0"/>
        <w:spacing w:before="100" w:beforeAutospacing="1" w:after="0" w:line="240" w:lineRule="auto"/>
        <w:jc w:val="center"/>
        <w:rPr>
          <w:rFonts w:ascii="Times New Roman" w:hAnsi="Times New Roman"/>
          <w:sz w:val="24"/>
          <w:szCs w:val="24"/>
          <w:lang w:eastAsia="ru-RU"/>
        </w:rPr>
      </w:pPr>
      <w:r w:rsidRPr="00593C77">
        <w:rPr>
          <w:rFonts w:ascii="Times New Roman" w:hAnsi="Times New Roman"/>
          <w:sz w:val="24"/>
          <w:szCs w:val="24"/>
          <w:lang w:eastAsia="ru-RU"/>
        </w:rPr>
        <w:t> </w:t>
      </w:r>
    </w:p>
    <w:p w:rsidR="00353780" w:rsidRPr="00593C77" w:rsidRDefault="00353780" w:rsidP="00593C77">
      <w:pPr>
        <w:spacing w:before="100" w:beforeAutospacing="1" w:after="0" w:line="240" w:lineRule="auto"/>
        <w:jc w:val="both"/>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spacing w:before="100" w:beforeAutospacing="1" w:after="0" w:line="240" w:lineRule="auto"/>
        <w:jc w:val="both"/>
        <w:rPr>
          <w:rFonts w:ascii="Times New Roman" w:hAnsi="Times New Roman"/>
          <w:sz w:val="24"/>
          <w:szCs w:val="24"/>
          <w:lang w:eastAsia="ru-RU"/>
        </w:rPr>
      </w:pPr>
      <w:r w:rsidRPr="00593C77">
        <w:rPr>
          <w:rFonts w:ascii="Times New Roman" w:hAnsi="Times New Roman"/>
          <w:sz w:val="28"/>
          <w:szCs w:val="28"/>
          <w:lang w:eastAsia="ru-RU"/>
        </w:rPr>
        <w:t> </w:t>
      </w:r>
    </w:p>
    <w:p w:rsidR="00353780" w:rsidRPr="00593C77" w:rsidRDefault="00353780" w:rsidP="00593C77">
      <w:pPr>
        <w:spacing w:before="100" w:beforeAutospacing="1" w:after="0" w:line="240" w:lineRule="auto"/>
        <w:jc w:val="both"/>
        <w:rPr>
          <w:rFonts w:ascii="Times New Roman" w:hAnsi="Times New Roman"/>
          <w:sz w:val="24"/>
          <w:szCs w:val="24"/>
          <w:lang w:eastAsia="ru-RU"/>
        </w:rPr>
      </w:pPr>
      <w:r w:rsidRPr="00593C77">
        <w:rPr>
          <w:rFonts w:ascii="Times New Roman" w:hAnsi="Times New Roman"/>
          <w:sz w:val="28"/>
          <w:szCs w:val="28"/>
          <w:lang w:eastAsia="ru-RU"/>
        </w:rPr>
        <w:t> </w:t>
      </w:r>
    </w:p>
    <w:p w:rsidR="00353780" w:rsidRDefault="00353780" w:rsidP="00972624">
      <w:pPr>
        <w:spacing w:after="0" w:line="240" w:lineRule="auto"/>
        <w:jc w:val="right"/>
        <w:rPr>
          <w:rFonts w:ascii="Times New Roman" w:hAnsi="Times New Roman"/>
          <w:sz w:val="28"/>
          <w:szCs w:val="28"/>
          <w:lang w:eastAsia="ru-RU"/>
        </w:rPr>
      </w:pPr>
      <w:r w:rsidRPr="00593C77">
        <w:rPr>
          <w:rFonts w:ascii="Times New Roman" w:hAnsi="Times New Roman"/>
          <w:sz w:val="28"/>
          <w:szCs w:val="28"/>
          <w:lang w:eastAsia="ru-RU"/>
        </w:rPr>
        <w:t> </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Приложение № 4</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к решению Совета</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 xml:space="preserve">сельского поселения </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 </w:t>
      </w:r>
      <w:r w:rsidRPr="00EB3B51">
        <w:rPr>
          <w:rFonts w:ascii="Times New Roman" w:hAnsi="Times New Roman"/>
          <w:sz w:val="20"/>
          <w:szCs w:val="20"/>
          <w:lang w:eastAsia="ru-RU"/>
        </w:rPr>
        <w:t>Верхнекигинский</w:t>
      </w:r>
      <w:r w:rsidRPr="00593C77">
        <w:rPr>
          <w:rFonts w:ascii="Times New Roman" w:hAnsi="Times New Roman"/>
          <w:sz w:val="20"/>
          <w:szCs w:val="20"/>
          <w:lang w:eastAsia="ru-RU"/>
        </w:rPr>
        <w:t xml:space="preserve"> сельсовет</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муниципального района</w:t>
      </w:r>
    </w:p>
    <w:p w:rsidR="00353780" w:rsidRPr="00593C77" w:rsidRDefault="00353780" w:rsidP="00972624">
      <w:pPr>
        <w:spacing w:after="0" w:line="240" w:lineRule="auto"/>
        <w:jc w:val="right"/>
        <w:rPr>
          <w:rFonts w:ascii="Times New Roman" w:hAnsi="Times New Roman"/>
          <w:sz w:val="24"/>
          <w:szCs w:val="24"/>
          <w:lang w:eastAsia="ru-RU"/>
        </w:rPr>
      </w:pPr>
      <w:r w:rsidRPr="004A2BB3">
        <w:rPr>
          <w:rFonts w:ascii="Times New Roman" w:hAnsi="Times New Roman"/>
          <w:sz w:val="20"/>
          <w:szCs w:val="20"/>
          <w:lang w:eastAsia="ru-RU"/>
        </w:rPr>
        <w:t>Кигинский</w:t>
      </w:r>
      <w:r w:rsidRPr="00593C77">
        <w:rPr>
          <w:rFonts w:ascii="Times New Roman" w:hAnsi="Times New Roman"/>
          <w:sz w:val="20"/>
          <w:szCs w:val="20"/>
          <w:lang w:eastAsia="ru-RU"/>
        </w:rPr>
        <w:t xml:space="preserve"> район</w:t>
      </w:r>
    </w:p>
    <w:p w:rsidR="00353780" w:rsidRPr="00593C77" w:rsidRDefault="00353780" w:rsidP="00972624">
      <w:pPr>
        <w:spacing w:after="0" w:line="240" w:lineRule="auto"/>
        <w:jc w:val="right"/>
        <w:rPr>
          <w:rFonts w:ascii="Times New Roman" w:hAnsi="Times New Roman"/>
          <w:sz w:val="24"/>
          <w:szCs w:val="24"/>
          <w:lang w:eastAsia="ru-RU"/>
        </w:rPr>
      </w:pPr>
      <w:r w:rsidRPr="00593C77">
        <w:rPr>
          <w:rFonts w:ascii="Times New Roman" w:hAnsi="Times New Roman"/>
          <w:sz w:val="20"/>
          <w:szCs w:val="20"/>
          <w:lang w:eastAsia="ru-RU"/>
        </w:rPr>
        <w:t>Республики Башкортостан</w:t>
      </w:r>
    </w:p>
    <w:p w:rsidR="00353780" w:rsidRPr="00593C77" w:rsidRDefault="00353780" w:rsidP="00972624">
      <w:pPr>
        <w:spacing w:after="0" w:line="240" w:lineRule="auto"/>
        <w:jc w:val="right"/>
        <w:rPr>
          <w:rFonts w:ascii="Times New Roman" w:hAnsi="Times New Roman"/>
          <w:sz w:val="24"/>
          <w:szCs w:val="24"/>
          <w:lang w:eastAsia="ru-RU"/>
        </w:rPr>
      </w:pPr>
      <w:r>
        <w:rPr>
          <w:rFonts w:ascii="Times New Roman" w:hAnsi="Times New Roman"/>
          <w:sz w:val="20"/>
          <w:szCs w:val="20"/>
          <w:lang w:eastAsia="ru-RU"/>
        </w:rPr>
        <w:t>от 28 сентября 2015</w:t>
      </w:r>
      <w:r w:rsidRPr="00593C77">
        <w:rPr>
          <w:rFonts w:ascii="Times New Roman" w:hAnsi="Times New Roman"/>
          <w:sz w:val="20"/>
          <w:szCs w:val="20"/>
          <w:lang w:eastAsia="ru-RU"/>
        </w:rPr>
        <w:t xml:space="preserve"> года № </w:t>
      </w:r>
      <w:r>
        <w:rPr>
          <w:rFonts w:ascii="Times New Roman" w:hAnsi="Times New Roman"/>
          <w:sz w:val="20"/>
          <w:szCs w:val="20"/>
          <w:lang w:eastAsia="ru-RU"/>
        </w:rPr>
        <w:t>27-1-15</w:t>
      </w:r>
    </w:p>
    <w:p w:rsidR="00353780" w:rsidRPr="00593C77" w:rsidRDefault="00353780" w:rsidP="00972624">
      <w:pPr>
        <w:spacing w:after="0" w:line="240" w:lineRule="auto"/>
        <w:jc w:val="both"/>
        <w:rPr>
          <w:rFonts w:ascii="Times New Roman" w:hAnsi="Times New Roman"/>
          <w:sz w:val="24"/>
          <w:szCs w:val="24"/>
          <w:lang w:eastAsia="ru-RU"/>
        </w:rPr>
      </w:pPr>
      <w:r w:rsidRPr="00593C77">
        <w:rPr>
          <w:rFonts w:ascii="Times New Roman" w:hAnsi="Times New Roman"/>
          <w:sz w:val="28"/>
          <w:szCs w:val="28"/>
          <w:lang w:eastAsia="ru-RU"/>
        </w:rPr>
        <w:t> </w:t>
      </w:r>
    </w:p>
    <w:p w:rsidR="00353780" w:rsidRPr="00694256" w:rsidRDefault="00353780" w:rsidP="00593C77">
      <w:pPr>
        <w:spacing w:before="100" w:beforeAutospacing="1" w:after="100" w:afterAutospacing="1" w:line="240" w:lineRule="auto"/>
        <w:jc w:val="center"/>
        <w:rPr>
          <w:rFonts w:ascii="Times New Roman" w:hAnsi="Times New Roman"/>
          <w:b/>
          <w:sz w:val="24"/>
          <w:szCs w:val="24"/>
          <w:lang w:eastAsia="ru-RU"/>
        </w:rPr>
      </w:pPr>
      <w:r w:rsidRPr="00694256">
        <w:rPr>
          <w:rFonts w:ascii="Times New Roman" w:hAnsi="Times New Roman"/>
          <w:b/>
          <w:sz w:val="28"/>
          <w:szCs w:val="28"/>
          <w:lang w:eastAsia="ru-RU"/>
        </w:rPr>
        <w:t>  </w:t>
      </w:r>
    </w:p>
    <w:p w:rsidR="00353780" w:rsidRPr="00694256" w:rsidRDefault="00353780" w:rsidP="00593C77">
      <w:pPr>
        <w:spacing w:before="100" w:beforeAutospacing="1" w:after="100" w:afterAutospacing="1" w:line="240" w:lineRule="auto"/>
        <w:jc w:val="center"/>
        <w:rPr>
          <w:rFonts w:ascii="Times New Roman" w:hAnsi="Times New Roman"/>
          <w:sz w:val="24"/>
          <w:szCs w:val="24"/>
          <w:lang w:eastAsia="ru-RU"/>
        </w:rPr>
      </w:pPr>
      <w:r w:rsidRPr="00694256">
        <w:rPr>
          <w:rFonts w:ascii="Times New Roman" w:hAnsi="Times New Roman"/>
          <w:sz w:val="28"/>
          <w:szCs w:val="28"/>
          <w:lang w:eastAsia="ru-RU"/>
        </w:rPr>
        <w:t>Состав Ревизионной комиссии</w:t>
      </w:r>
    </w:p>
    <w:p w:rsidR="00353780" w:rsidRPr="00694256" w:rsidRDefault="00353780" w:rsidP="00593C77">
      <w:pPr>
        <w:spacing w:before="100" w:beforeAutospacing="1" w:after="100" w:afterAutospacing="1" w:line="240" w:lineRule="auto"/>
        <w:jc w:val="center"/>
        <w:rPr>
          <w:rFonts w:ascii="Times New Roman" w:hAnsi="Times New Roman"/>
          <w:sz w:val="24"/>
          <w:szCs w:val="24"/>
          <w:lang w:eastAsia="ru-RU"/>
        </w:rPr>
      </w:pPr>
      <w:r w:rsidRPr="00694256">
        <w:rPr>
          <w:rFonts w:ascii="Times New Roman" w:hAnsi="Times New Roman"/>
          <w:sz w:val="28"/>
          <w:szCs w:val="28"/>
          <w:lang w:eastAsia="ru-RU"/>
        </w:rPr>
        <w:t>сельского поселения Верхнекигинский  сельсовет муниципального района Кигинский район Республики Башкортостан</w:t>
      </w:r>
    </w:p>
    <w:p w:rsidR="00353780" w:rsidRPr="00694256" w:rsidRDefault="00353780" w:rsidP="00593C77">
      <w:pPr>
        <w:spacing w:before="100" w:beforeAutospacing="1" w:after="100" w:afterAutospacing="1" w:line="240" w:lineRule="auto"/>
        <w:jc w:val="center"/>
        <w:rPr>
          <w:rFonts w:ascii="Times New Roman" w:hAnsi="Times New Roman"/>
          <w:sz w:val="24"/>
          <w:szCs w:val="24"/>
          <w:lang w:eastAsia="ru-RU"/>
        </w:rPr>
      </w:pPr>
      <w:r w:rsidRPr="00694256">
        <w:rPr>
          <w:rFonts w:ascii="Times New Roman" w:hAnsi="Times New Roman"/>
          <w:sz w:val="28"/>
          <w:szCs w:val="28"/>
          <w:lang w:eastAsia="ru-RU"/>
        </w:rPr>
        <w:t> </w:t>
      </w:r>
    </w:p>
    <w:p w:rsidR="00353780" w:rsidRPr="00694256" w:rsidRDefault="00353780" w:rsidP="00593C77">
      <w:pPr>
        <w:spacing w:before="100" w:beforeAutospacing="1" w:after="100" w:afterAutospacing="1" w:line="240" w:lineRule="auto"/>
        <w:jc w:val="both"/>
        <w:rPr>
          <w:rFonts w:ascii="Times New Roman" w:hAnsi="Times New Roman"/>
          <w:sz w:val="24"/>
          <w:szCs w:val="24"/>
          <w:lang w:eastAsia="ru-RU"/>
        </w:rPr>
      </w:pPr>
      <w:r w:rsidRPr="00694256">
        <w:rPr>
          <w:rFonts w:ascii="Times New Roman" w:hAnsi="Times New Roman"/>
          <w:sz w:val="28"/>
          <w:szCs w:val="28"/>
          <w:lang w:eastAsia="ru-RU"/>
        </w:rPr>
        <w:t> </w:t>
      </w:r>
    </w:p>
    <w:p w:rsidR="00353780" w:rsidRPr="00694256" w:rsidRDefault="00353780" w:rsidP="00593C77">
      <w:pPr>
        <w:spacing w:before="100" w:beforeAutospacing="1" w:after="100" w:afterAutospacing="1" w:line="240" w:lineRule="auto"/>
        <w:jc w:val="both"/>
        <w:rPr>
          <w:rFonts w:ascii="Times New Roman" w:hAnsi="Times New Roman"/>
          <w:sz w:val="24"/>
          <w:szCs w:val="24"/>
          <w:lang w:eastAsia="ru-RU"/>
        </w:rPr>
      </w:pPr>
      <w:r w:rsidRPr="00694256">
        <w:rPr>
          <w:rFonts w:ascii="Times New Roman" w:hAnsi="Times New Roman"/>
          <w:sz w:val="28"/>
          <w:szCs w:val="28"/>
          <w:lang w:eastAsia="ru-RU"/>
        </w:rPr>
        <w:t>Председатель Ревизионной комиссии:</w:t>
      </w:r>
    </w:p>
    <w:p w:rsidR="00353780" w:rsidRPr="00694256" w:rsidRDefault="00353780" w:rsidP="00593C77">
      <w:pPr>
        <w:spacing w:before="100" w:beforeAutospacing="1" w:after="100" w:afterAutospacing="1" w:line="240" w:lineRule="auto"/>
        <w:jc w:val="both"/>
        <w:rPr>
          <w:rFonts w:ascii="Times New Roman" w:hAnsi="Times New Roman"/>
          <w:sz w:val="24"/>
          <w:szCs w:val="24"/>
          <w:lang w:eastAsia="ru-RU"/>
        </w:rPr>
      </w:pPr>
      <w:r w:rsidRPr="00694256">
        <w:rPr>
          <w:rFonts w:ascii="Times New Roman" w:hAnsi="Times New Roman"/>
          <w:sz w:val="28"/>
          <w:szCs w:val="28"/>
          <w:lang w:eastAsia="ru-RU"/>
        </w:rPr>
        <w:t> </w:t>
      </w:r>
    </w:p>
    <w:p w:rsidR="00353780" w:rsidRPr="00694256" w:rsidRDefault="00353780" w:rsidP="00593C77">
      <w:pPr>
        <w:spacing w:before="100" w:beforeAutospacing="1" w:after="100" w:afterAutospacing="1" w:line="240" w:lineRule="auto"/>
        <w:jc w:val="both"/>
        <w:rPr>
          <w:rFonts w:ascii="Times New Roman" w:hAnsi="Times New Roman"/>
          <w:sz w:val="24"/>
          <w:szCs w:val="24"/>
          <w:lang w:eastAsia="ru-RU"/>
        </w:rPr>
      </w:pPr>
      <w:r w:rsidRPr="00694256">
        <w:rPr>
          <w:rFonts w:ascii="Times New Roman" w:hAnsi="Times New Roman"/>
          <w:sz w:val="28"/>
          <w:szCs w:val="28"/>
          <w:lang w:eastAsia="ru-RU"/>
        </w:rPr>
        <w:t>Шамиев Натик Арзуманович – глава сельского поселения Верхнекигинский сельсовет муниципального района Кигинский район Республики Башкортостан </w:t>
      </w:r>
    </w:p>
    <w:p w:rsidR="00353780" w:rsidRPr="00694256" w:rsidRDefault="00353780" w:rsidP="00593C77">
      <w:pPr>
        <w:spacing w:before="100" w:beforeAutospacing="1" w:after="100" w:afterAutospacing="1" w:line="240" w:lineRule="auto"/>
        <w:jc w:val="both"/>
        <w:rPr>
          <w:rFonts w:ascii="Times New Roman" w:hAnsi="Times New Roman"/>
          <w:sz w:val="24"/>
          <w:szCs w:val="24"/>
          <w:lang w:eastAsia="ru-RU"/>
        </w:rPr>
      </w:pPr>
      <w:r w:rsidRPr="00694256">
        <w:rPr>
          <w:rFonts w:ascii="Times New Roman" w:hAnsi="Times New Roman"/>
          <w:sz w:val="28"/>
          <w:szCs w:val="28"/>
          <w:lang w:eastAsia="ru-RU"/>
        </w:rPr>
        <w:t> </w:t>
      </w:r>
    </w:p>
    <w:p w:rsidR="00353780" w:rsidRPr="00694256" w:rsidRDefault="00353780" w:rsidP="00593C77">
      <w:pPr>
        <w:spacing w:before="100" w:beforeAutospacing="1" w:after="100" w:afterAutospacing="1" w:line="240" w:lineRule="auto"/>
        <w:jc w:val="both"/>
        <w:rPr>
          <w:rFonts w:ascii="Times New Roman" w:hAnsi="Times New Roman"/>
          <w:sz w:val="24"/>
          <w:szCs w:val="24"/>
          <w:lang w:eastAsia="ru-RU"/>
        </w:rPr>
      </w:pPr>
      <w:r w:rsidRPr="00694256">
        <w:rPr>
          <w:rFonts w:ascii="Times New Roman" w:hAnsi="Times New Roman"/>
          <w:sz w:val="28"/>
          <w:szCs w:val="28"/>
          <w:lang w:eastAsia="ru-RU"/>
        </w:rPr>
        <w:t> </w:t>
      </w:r>
    </w:p>
    <w:p w:rsidR="00353780" w:rsidRPr="00694256" w:rsidRDefault="00353780" w:rsidP="00593C77">
      <w:pPr>
        <w:spacing w:before="100" w:beforeAutospacing="1" w:after="100" w:afterAutospacing="1" w:line="240" w:lineRule="auto"/>
        <w:jc w:val="both"/>
        <w:rPr>
          <w:rFonts w:ascii="Times New Roman" w:hAnsi="Times New Roman"/>
          <w:sz w:val="24"/>
          <w:szCs w:val="24"/>
          <w:lang w:eastAsia="ru-RU"/>
        </w:rPr>
      </w:pPr>
      <w:r w:rsidRPr="00694256">
        <w:rPr>
          <w:rFonts w:ascii="Times New Roman" w:hAnsi="Times New Roman"/>
          <w:sz w:val="28"/>
          <w:szCs w:val="28"/>
          <w:lang w:eastAsia="ru-RU"/>
        </w:rPr>
        <w:t>Инспекторы  Ревизионной комиссии:</w:t>
      </w:r>
    </w:p>
    <w:p w:rsidR="00353780" w:rsidRPr="00694256" w:rsidRDefault="00353780" w:rsidP="00593C77">
      <w:pPr>
        <w:spacing w:before="100" w:beforeAutospacing="1" w:after="0" w:line="240" w:lineRule="auto"/>
        <w:jc w:val="both"/>
        <w:rPr>
          <w:rFonts w:ascii="Times New Roman" w:hAnsi="Times New Roman"/>
          <w:sz w:val="24"/>
          <w:szCs w:val="24"/>
          <w:lang w:eastAsia="ru-RU"/>
        </w:rPr>
      </w:pPr>
      <w:r w:rsidRPr="00694256">
        <w:rPr>
          <w:rFonts w:ascii="Times New Roman" w:hAnsi="Times New Roman"/>
          <w:sz w:val="28"/>
          <w:szCs w:val="28"/>
          <w:lang w:eastAsia="ru-RU"/>
        </w:rPr>
        <w:t> </w:t>
      </w:r>
    </w:p>
    <w:p w:rsidR="00353780" w:rsidRPr="00694256" w:rsidRDefault="00353780" w:rsidP="00593C77">
      <w:pPr>
        <w:spacing w:before="100" w:beforeAutospacing="1" w:after="0" w:line="240" w:lineRule="auto"/>
        <w:jc w:val="both"/>
        <w:rPr>
          <w:rFonts w:ascii="Times New Roman" w:hAnsi="Times New Roman"/>
          <w:sz w:val="28"/>
          <w:szCs w:val="28"/>
          <w:lang w:eastAsia="ru-RU"/>
        </w:rPr>
      </w:pPr>
      <w:r w:rsidRPr="00694256">
        <w:rPr>
          <w:rFonts w:ascii="Times New Roman" w:hAnsi="Times New Roman"/>
          <w:bCs/>
          <w:sz w:val="28"/>
          <w:szCs w:val="28"/>
          <w:lang w:eastAsia="ru-RU"/>
        </w:rPr>
        <w:t>Сахаутдинова Альбина Кабировна</w:t>
      </w:r>
      <w:r>
        <w:rPr>
          <w:rFonts w:ascii="Times New Roman" w:hAnsi="Times New Roman"/>
          <w:sz w:val="28"/>
          <w:szCs w:val="28"/>
          <w:lang w:eastAsia="ru-RU"/>
        </w:rPr>
        <w:t xml:space="preserve"> – руководитель муниципального бюджетного учреждения</w:t>
      </w:r>
      <w:r w:rsidRPr="00694256">
        <w:rPr>
          <w:rFonts w:ascii="Times New Roman" w:hAnsi="Times New Roman"/>
          <w:sz w:val="28"/>
          <w:szCs w:val="28"/>
          <w:lang w:eastAsia="ru-RU"/>
        </w:rPr>
        <w:t xml:space="preserve"> "Централизованная бухгалтерия сельских поселений муниципального района Кигинский район Республики Башкортостан"</w:t>
      </w:r>
    </w:p>
    <w:p w:rsidR="00353780" w:rsidRPr="00694256" w:rsidRDefault="00353780" w:rsidP="00593C77">
      <w:pPr>
        <w:spacing w:before="100" w:beforeAutospacing="1" w:after="0" w:line="240" w:lineRule="auto"/>
        <w:jc w:val="both"/>
        <w:rPr>
          <w:rFonts w:ascii="Times New Roman" w:hAnsi="Times New Roman"/>
          <w:sz w:val="24"/>
          <w:szCs w:val="24"/>
          <w:lang w:eastAsia="ru-RU"/>
        </w:rPr>
      </w:pPr>
      <w:r w:rsidRPr="00694256">
        <w:rPr>
          <w:rFonts w:ascii="Times New Roman" w:hAnsi="Times New Roman"/>
          <w:sz w:val="28"/>
          <w:szCs w:val="28"/>
          <w:lang w:eastAsia="ru-RU"/>
        </w:rPr>
        <w:t> </w:t>
      </w:r>
    </w:p>
    <w:p w:rsidR="00353780" w:rsidRPr="00694256" w:rsidRDefault="00353780" w:rsidP="00593C77">
      <w:pPr>
        <w:spacing w:before="100" w:beforeAutospacing="1" w:after="0" w:line="240" w:lineRule="auto"/>
        <w:jc w:val="both"/>
        <w:rPr>
          <w:rFonts w:ascii="Times New Roman" w:hAnsi="Times New Roman"/>
          <w:sz w:val="28"/>
          <w:szCs w:val="28"/>
          <w:lang w:eastAsia="ru-RU"/>
        </w:rPr>
      </w:pPr>
      <w:r w:rsidRPr="00694256">
        <w:rPr>
          <w:rFonts w:ascii="Times New Roman" w:hAnsi="Times New Roman"/>
          <w:bCs/>
          <w:sz w:val="28"/>
          <w:szCs w:val="28"/>
          <w:lang w:eastAsia="ru-RU"/>
        </w:rPr>
        <w:t>Ибатуллина Дания Фазыловна</w:t>
      </w:r>
      <w:r w:rsidRPr="00694256">
        <w:rPr>
          <w:rFonts w:ascii="Times New Roman" w:hAnsi="Times New Roman"/>
          <w:sz w:val="28"/>
          <w:szCs w:val="28"/>
          <w:lang w:eastAsia="ru-RU"/>
        </w:rPr>
        <w:t xml:space="preserve"> – </w:t>
      </w:r>
      <w:r>
        <w:rPr>
          <w:rFonts w:ascii="Times New Roman" w:hAnsi="Times New Roman"/>
          <w:sz w:val="28"/>
          <w:szCs w:val="28"/>
          <w:lang w:eastAsia="ru-RU"/>
        </w:rPr>
        <w:t xml:space="preserve">управляющая делами </w:t>
      </w:r>
      <w:r w:rsidRPr="00694256">
        <w:rPr>
          <w:rFonts w:ascii="Times New Roman" w:hAnsi="Times New Roman"/>
          <w:sz w:val="28"/>
          <w:szCs w:val="28"/>
          <w:lang w:eastAsia="ru-RU"/>
        </w:rPr>
        <w:t>сельского поселения Верхнекигинский сельсовет муниципального района Кигинский район Республики Башкортостан</w:t>
      </w:r>
    </w:p>
    <w:p w:rsidR="00353780" w:rsidRPr="00694256" w:rsidRDefault="00353780" w:rsidP="00593C77">
      <w:pPr>
        <w:spacing w:before="100" w:beforeAutospacing="1" w:after="100" w:afterAutospacing="1" w:line="240" w:lineRule="auto"/>
        <w:rPr>
          <w:rFonts w:ascii="Times New Roman" w:hAnsi="Times New Roman"/>
          <w:sz w:val="24"/>
          <w:szCs w:val="24"/>
          <w:lang w:eastAsia="ru-RU"/>
        </w:rPr>
      </w:pPr>
      <w:r w:rsidRPr="00694256">
        <w:rPr>
          <w:rFonts w:ascii="Times New Roman" w:hAnsi="Times New Roman"/>
          <w:sz w:val="24"/>
          <w:szCs w:val="24"/>
          <w:lang w:eastAsia="ru-RU"/>
        </w:rPr>
        <w:t> </w:t>
      </w:r>
    </w:p>
    <w:p w:rsidR="00353780" w:rsidRPr="00694256" w:rsidRDefault="00353780" w:rsidP="00593C77">
      <w:pPr>
        <w:spacing w:before="100" w:beforeAutospacing="1" w:after="0" w:line="240" w:lineRule="auto"/>
        <w:jc w:val="both"/>
        <w:rPr>
          <w:rFonts w:ascii="Times New Roman" w:hAnsi="Times New Roman"/>
          <w:sz w:val="24"/>
          <w:szCs w:val="24"/>
          <w:lang w:eastAsia="ru-RU"/>
        </w:rPr>
      </w:pPr>
      <w:r w:rsidRPr="00694256">
        <w:rPr>
          <w:rFonts w:ascii="Times New Roman" w:hAnsi="Times New Roman"/>
          <w:sz w:val="28"/>
          <w:szCs w:val="28"/>
          <w:lang w:eastAsia="ru-RU"/>
        </w:rPr>
        <w:t> </w:t>
      </w:r>
    </w:p>
    <w:p w:rsidR="00353780" w:rsidRDefault="00353780"/>
    <w:sectPr w:rsidR="00353780" w:rsidSect="00931330">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D1F"/>
    <w:rsid w:val="000B32A3"/>
    <w:rsid w:val="001060C7"/>
    <w:rsid w:val="001E72B5"/>
    <w:rsid w:val="0028509B"/>
    <w:rsid w:val="002B1AE8"/>
    <w:rsid w:val="002C1E2A"/>
    <w:rsid w:val="002D2D1F"/>
    <w:rsid w:val="00353780"/>
    <w:rsid w:val="003A1B42"/>
    <w:rsid w:val="003A640A"/>
    <w:rsid w:val="004439A0"/>
    <w:rsid w:val="004A2BB3"/>
    <w:rsid w:val="004B750B"/>
    <w:rsid w:val="00535373"/>
    <w:rsid w:val="00546E09"/>
    <w:rsid w:val="00590B71"/>
    <w:rsid w:val="00593C77"/>
    <w:rsid w:val="005A45AF"/>
    <w:rsid w:val="005F3919"/>
    <w:rsid w:val="00694256"/>
    <w:rsid w:val="0082114E"/>
    <w:rsid w:val="00824895"/>
    <w:rsid w:val="0083451D"/>
    <w:rsid w:val="009308D6"/>
    <w:rsid w:val="00931330"/>
    <w:rsid w:val="00972624"/>
    <w:rsid w:val="009A284B"/>
    <w:rsid w:val="00A506A1"/>
    <w:rsid w:val="00B979BB"/>
    <w:rsid w:val="00C26557"/>
    <w:rsid w:val="00D152C5"/>
    <w:rsid w:val="00D578EB"/>
    <w:rsid w:val="00DB5919"/>
    <w:rsid w:val="00DC5089"/>
    <w:rsid w:val="00EB3B51"/>
    <w:rsid w:val="00FA06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2C5"/>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semiHidden/>
    <w:locked/>
    <w:rsid w:val="00C26557"/>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699402689">
      <w:marLeft w:val="0"/>
      <w:marRight w:val="0"/>
      <w:marTop w:val="0"/>
      <w:marBottom w:val="0"/>
      <w:divBdr>
        <w:top w:val="none" w:sz="0" w:space="0" w:color="auto"/>
        <w:left w:val="none" w:sz="0" w:space="0" w:color="auto"/>
        <w:bottom w:val="none" w:sz="0" w:space="0" w:color="auto"/>
        <w:right w:val="none" w:sz="0" w:space="0" w:color="auto"/>
      </w:divBdr>
      <w:divsChild>
        <w:div w:id="699402693">
          <w:marLeft w:val="0"/>
          <w:marRight w:val="0"/>
          <w:marTop w:val="0"/>
          <w:marBottom w:val="0"/>
          <w:divBdr>
            <w:top w:val="none" w:sz="0" w:space="0" w:color="auto"/>
            <w:left w:val="none" w:sz="0" w:space="0" w:color="auto"/>
            <w:bottom w:val="none" w:sz="0" w:space="0" w:color="auto"/>
            <w:right w:val="none" w:sz="0" w:space="0" w:color="auto"/>
          </w:divBdr>
          <w:divsChild>
            <w:div w:id="699402696">
              <w:marLeft w:val="0"/>
              <w:marRight w:val="0"/>
              <w:marTop w:val="0"/>
              <w:marBottom w:val="0"/>
              <w:divBdr>
                <w:top w:val="none" w:sz="0" w:space="0" w:color="auto"/>
                <w:left w:val="none" w:sz="0" w:space="0" w:color="auto"/>
                <w:bottom w:val="none" w:sz="0" w:space="0" w:color="auto"/>
                <w:right w:val="none" w:sz="0" w:space="0" w:color="auto"/>
              </w:divBdr>
              <w:divsChild>
                <w:div w:id="699402691">
                  <w:marLeft w:val="0"/>
                  <w:marRight w:val="0"/>
                  <w:marTop w:val="0"/>
                  <w:marBottom w:val="0"/>
                  <w:divBdr>
                    <w:top w:val="none" w:sz="0" w:space="0" w:color="auto"/>
                    <w:left w:val="none" w:sz="0" w:space="0" w:color="auto"/>
                    <w:bottom w:val="none" w:sz="0" w:space="0" w:color="auto"/>
                    <w:right w:val="none" w:sz="0" w:space="0" w:color="auto"/>
                  </w:divBdr>
                  <w:divsChild>
                    <w:div w:id="699402694">
                      <w:marLeft w:val="0"/>
                      <w:marRight w:val="0"/>
                      <w:marTop w:val="0"/>
                      <w:marBottom w:val="0"/>
                      <w:divBdr>
                        <w:top w:val="none" w:sz="0" w:space="0" w:color="auto"/>
                        <w:left w:val="none" w:sz="0" w:space="0" w:color="auto"/>
                        <w:bottom w:val="none" w:sz="0" w:space="0" w:color="auto"/>
                        <w:right w:val="none" w:sz="0" w:space="0" w:color="auto"/>
                      </w:divBdr>
                      <w:divsChild>
                        <w:div w:id="699402692">
                          <w:marLeft w:val="0"/>
                          <w:marRight w:val="0"/>
                          <w:marTop w:val="0"/>
                          <w:marBottom w:val="0"/>
                          <w:divBdr>
                            <w:top w:val="none" w:sz="0" w:space="0" w:color="auto"/>
                            <w:left w:val="none" w:sz="0" w:space="0" w:color="auto"/>
                            <w:bottom w:val="none" w:sz="0" w:space="0" w:color="auto"/>
                            <w:right w:val="none" w:sz="0" w:space="0" w:color="auto"/>
                          </w:divBdr>
                          <w:divsChild>
                            <w:div w:id="699402688">
                              <w:marLeft w:val="0"/>
                              <w:marRight w:val="0"/>
                              <w:marTop w:val="0"/>
                              <w:marBottom w:val="0"/>
                              <w:divBdr>
                                <w:top w:val="none" w:sz="0" w:space="0" w:color="auto"/>
                                <w:left w:val="none" w:sz="0" w:space="0" w:color="auto"/>
                                <w:bottom w:val="none" w:sz="0" w:space="0" w:color="auto"/>
                                <w:right w:val="none" w:sz="0" w:space="0" w:color="auto"/>
                              </w:divBdr>
                              <w:divsChild>
                                <w:div w:id="699402690">
                                  <w:marLeft w:val="0"/>
                                  <w:marRight w:val="0"/>
                                  <w:marTop w:val="0"/>
                                  <w:marBottom w:val="0"/>
                                  <w:divBdr>
                                    <w:top w:val="none" w:sz="0" w:space="0" w:color="auto"/>
                                    <w:left w:val="none" w:sz="0" w:space="0" w:color="auto"/>
                                    <w:bottom w:val="none" w:sz="0" w:space="0" w:color="auto"/>
                                    <w:right w:val="none" w:sz="0" w:space="0" w:color="auto"/>
                                  </w:divBdr>
                                </w:div>
                                <w:div w:id="6994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E5F11D98B1089ACE3D02265B40E3A47A7A8C58358FA909EFC436AB63BFC2BB01D9B90jFtC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E8DD9F7CD33CD2DB63481C2D3A78EF5236E56BF1A2021B6045592FE32E13B3DAD058D86589FE524kD1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8DD9F7CD33CD2DB63481C2D3A78EF5206751B8177076B455009CkF1BE" TargetMode="External"/><Relationship Id="rId11" Type="http://schemas.openxmlformats.org/officeDocument/2006/relationships/hyperlink" Target="consultantplus://offline/ref=9E8DD9F7CD33CD2DB6349FCFC5CBD1FC226408B01B252EE75A0AC9A365E8316AEA4AD4C41C92E527DDA5D6kC17E" TargetMode="External"/><Relationship Id="rId5" Type="http://schemas.openxmlformats.org/officeDocument/2006/relationships/hyperlink" Target="consultantplus://offline/ref=9E8DD9F7CD33CD2DB6349FCFC5CBD1FC226408B01B242EE3580AC9A365E8316AEA4AD4C41C92E527DCA6DFkC17E" TargetMode="External"/><Relationship Id="rId10" Type="http://schemas.openxmlformats.org/officeDocument/2006/relationships/hyperlink" Target="consultantplus://offline/ref=CA3E5F11D98B1089ACE3D02265B40E3A47A4AAC78657FA909EFC436AB63BFC2BB01D9B90FDE68DE6j1t4K" TargetMode="External"/><Relationship Id="rId4" Type="http://schemas.openxmlformats.org/officeDocument/2006/relationships/image" Target="media/image1.png"/><Relationship Id="rId9" Type="http://schemas.openxmlformats.org/officeDocument/2006/relationships/hyperlink" Target="consultantplus://offline/ref=CA3E5F11D98B1089ACE3D02265B40E3A47A4AAC78657FA909EFC436AB63BFC2BB01D9B90FDE68DE6j1t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19</Pages>
  <Words>5473</Words>
  <Characters>31201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9</cp:revision>
  <dcterms:created xsi:type="dcterms:W3CDTF">2018-11-20T05:27:00Z</dcterms:created>
  <dcterms:modified xsi:type="dcterms:W3CDTF">2018-11-21T11:56:00Z</dcterms:modified>
</cp:coreProperties>
</file>