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2F" w:rsidRDefault="00DB5919" w:rsidP="008C532F">
      <w:pPr>
        <w:ind w:firstLine="709"/>
      </w:pPr>
      <w:r>
        <w:rPr>
          <w:noProof/>
        </w:rPr>
        <w:pict>
          <v:rect id="_x0000_s1027" style="position:absolute;left:0;text-align:left;margin-left:289.35pt;margin-top:-2.75pt;width:214.65pt;height:101.75pt;z-index:251657216" filled="f" strokecolor="white">
            <v:textbox style="mso-next-textbox:#_x0000_s1027" inset="1pt,1pt,1pt,1pt">
              <w:txbxContent>
                <w:p w:rsidR="008C532F" w:rsidRPr="00356330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АДМИНИСТРАЦИЯ</w:t>
                  </w:r>
                </w:p>
                <w:p w:rsidR="008C532F" w:rsidRPr="00356330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DB5919" w:rsidRDefault="00DB5919" w:rsidP="00DB591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(Верхнекигинский сельсовет Кигинского</w:t>
                  </w:r>
                </w:p>
                <w:p w:rsidR="00DB5919" w:rsidRPr="00DB5919" w:rsidRDefault="00DB5919" w:rsidP="00DB591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8C532F" w:rsidRDefault="008C532F" w:rsidP="008C532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8C532F" w:rsidRPr="001060C7" w:rsidRDefault="008C532F" w:rsidP="001060C7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8C532F" w:rsidRPr="001060C7" w:rsidRDefault="008C532F" w:rsidP="001060C7">
                  <w:pPr>
                    <w:rPr>
                      <w:sz w:val="22"/>
                    </w:rPr>
                  </w:pPr>
                </w:p>
                <w:p w:rsidR="008C532F" w:rsidRDefault="008C532F" w:rsidP="008C532F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8C532F" w:rsidRDefault="008C532F" w:rsidP="008C532F">
                  <w:pPr>
                    <w:jc w:val="center"/>
                    <w:rPr>
                      <w:sz w:val="20"/>
                    </w:rPr>
                  </w:pPr>
                </w:p>
                <w:p w:rsidR="008C532F" w:rsidRDefault="008C532F" w:rsidP="008C532F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9pt;margin-top:-2.75pt;width:3in;height:101.75pt;z-index:251656192" filled="f" strokecolor="white">
            <v:textbox style="mso-next-textbox:#_x0000_s1026" inset="1pt,1pt,1pt,1pt">
              <w:txbxContent>
                <w:p w:rsidR="008C532F" w:rsidRPr="00356330" w:rsidRDefault="008C532F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 w:rsidR="000F4205">
                    <w:rPr>
                      <w:b/>
                      <w:sz w:val="20"/>
                      <w:szCs w:val="20"/>
                      <w:lang w:val="tt-RU"/>
                    </w:rPr>
                    <w:t>АШ</w:t>
                  </w:r>
                  <w:r w:rsidR="000F4205"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="000F4205">
                    <w:rPr>
                      <w:b/>
                      <w:sz w:val="20"/>
                      <w:szCs w:val="20"/>
                      <w:lang w:val="tt-RU"/>
                    </w:rPr>
                    <w:t xml:space="preserve">ОРТОСТАН </w:t>
                  </w:r>
                  <w:r w:rsidR="000F4205" w:rsidRPr="008E47C7">
                    <w:rPr>
                      <w:b/>
                      <w:sz w:val="20"/>
                      <w:szCs w:val="20"/>
                      <w:lang w:val="tt-RU"/>
                    </w:rPr>
                    <w:t>РЕСПУБЛИ</w:t>
                  </w:r>
                  <w:r w:rsidR="008E47C7">
                    <w:rPr>
                      <w:b/>
                      <w:sz w:val="20"/>
                      <w:szCs w:val="20"/>
                    </w:rPr>
                    <w:t>К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АҺЫНЫҢ</w:t>
                  </w:r>
                </w:p>
                <w:p w:rsidR="008C532F" w:rsidRPr="00356330" w:rsidRDefault="000F4205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="008C532F" w:rsidRPr="00356330">
                    <w:rPr>
                      <w:b/>
                      <w:sz w:val="20"/>
                      <w:szCs w:val="20"/>
                      <w:lang w:val="tt-RU"/>
                    </w:rPr>
                    <w:t>ЫЙҒЫ РАЙОНЫ</w:t>
                  </w:r>
                </w:p>
                <w:p w:rsidR="008C532F" w:rsidRPr="00356330" w:rsidRDefault="008C532F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8C532F" w:rsidRPr="00356330" w:rsidRDefault="000F4205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="008C532F"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8C532F" w:rsidRPr="00356330" w:rsidRDefault="008C532F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АУЫЛ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ХАКИМИƏТЕ</w:t>
                  </w:r>
                </w:p>
                <w:p w:rsidR="00DB5919" w:rsidRDefault="00DB5919" w:rsidP="00DB5919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DB5919" w:rsidRPr="005558C8" w:rsidRDefault="00DB5919" w:rsidP="00DB59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</w:p>
                <w:p w:rsidR="00DB5919" w:rsidRPr="00DB5919" w:rsidRDefault="00DB5919" w:rsidP="008C532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C532F" w:rsidRPr="001060C7" w:rsidRDefault="008C532F" w:rsidP="001060C7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8C532F" w:rsidRPr="001060C7" w:rsidRDefault="008C532F" w:rsidP="001060C7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8C532F" w:rsidRPr="00151C89" w:rsidRDefault="008C532F" w:rsidP="008C532F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8C532F" w:rsidRPr="00151C89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151C89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151C89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151C89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151C89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151C89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151C89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151C89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151C89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151C89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151C89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151C89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="0048722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0</wp:posOffset>
            </wp:positionV>
            <wp:extent cx="907415" cy="981075"/>
            <wp:effectExtent l="19050" t="0" r="6985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32F" w:rsidRDefault="008C532F" w:rsidP="008C532F">
      <w:pPr>
        <w:ind w:firstLine="709"/>
      </w:pPr>
    </w:p>
    <w:p w:rsidR="008C532F" w:rsidRDefault="008C532F" w:rsidP="008C532F">
      <w:pPr>
        <w:ind w:firstLine="709"/>
      </w:pPr>
    </w:p>
    <w:p w:rsidR="008C532F" w:rsidRDefault="008C532F" w:rsidP="008C532F">
      <w:pPr>
        <w:ind w:firstLine="709"/>
      </w:pPr>
    </w:p>
    <w:p w:rsidR="008C532F" w:rsidRDefault="008C532F" w:rsidP="008C532F">
      <w:pPr>
        <w:ind w:firstLine="709"/>
      </w:pPr>
    </w:p>
    <w:p w:rsidR="008C532F" w:rsidRDefault="008C532F" w:rsidP="001060C7">
      <w:pPr>
        <w:rPr>
          <w:sz w:val="20"/>
          <w:szCs w:val="20"/>
          <w:lang w:val="tt-RU"/>
        </w:rPr>
      </w:pPr>
    </w:p>
    <w:p w:rsidR="00DB5919" w:rsidRDefault="00DB5919" w:rsidP="001060C7">
      <w:pPr>
        <w:rPr>
          <w:sz w:val="20"/>
          <w:szCs w:val="20"/>
          <w:lang w:val="tt-RU"/>
        </w:rPr>
      </w:pPr>
    </w:p>
    <w:p w:rsidR="003D6634" w:rsidRPr="00DB5919" w:rsidRDefault="003D6634" w:rsidP="001060C7">
      <w:pPr>
        <w:rPr>
          <w:sz w:val="20"/>
          <w:szCs w:val="20"/>
          <w:lang w:val="tt-RU"/>
        </w:rPr>
      </w:pPr>
    </w:p>
    <w:p w:rsidR="007E7495" w:rsidRPr="008C532F" w:rsidRDefault="00C01E80" w:rsidP="008C532F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9" style="position:absolute;left:0;text-align:left;z-index:251659264" from="-9pt,3.5pt" to="7in,3.5pt" strokeweight="4.5pt">
            <v:stroke linestyle="thinThick"/>
          </v:line>
        </w:pict>
      </w:r>
    </w:p>
    <w:p w:rsidR="00E65567" w:rsidRDefault="00E65567" w:rsidP="00C01E80"/>
    <w:p w:rsidR="001060C7" w:rsidRDefault="001060C7" w:rsidP="00C01E80">
      <w:pPr>
        <w:rPr>
          <w:b/>
          <w:sz w:val="28"/>
          <w:szCs w:val="28"/>
          <w:lang w:val="tt-RU"/>
        </w:rPr>
      </w:pPr>
      <w:r>
        <w:t xml:space="preserve">                         </w:t>
      </w:r>
      <w:r w:rsidR="008E47C7" w:rsidRPr="008E47C7">
        <w:rPr>
          <w:rFonts w:ascii="Arial New Bash" w:hAnsi="Arial New Bash"/>
          <w:b/>
          <w:sz w:val="26"/>
          <w:szCs w:val="26"/>
        </w:rPr>
        <w:t>[</w:t>
      </w:r>
      <w:r>
        <w:rPr>
          <w:b/>
          <w:sz w:val="28"/>
          <w:szCs w:val="28"/>
          <w:lang w:val="tt-RU"/>
        </w:rPr>
        <w:t xml:space="preserve">АРАР                                                            </w:t>
      </w: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  <w:lang w:val="tt-RU"/>
        </w:rPr>
        <w:t xml:space="preserve">  </w:t>
      </w:r>
    </w:p>
    <w:p w:rsidR="001060C7" w:rsidRDefault="001060C7" w:rsidP="00C01E80">
      <w:pPr>
        <w:rPr>
          <w:b/>
          <w:sz w:val="28"/>
          <w:szCs w:val="28"/>
          <w:lang w:val="tt-RU"/>
        </w:rPr>
      </w:pPr>
    </w:p>
    <w:p w:rsidR="002E620F" w:rsidRDefault="001060C7" w:rsidP="00C01E80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</w:t>
      </w:r>
      <w:r w:rsidR="00901F05">
        <w:rPr>
          <w:sz w:val="28"/>
          <w:szCs w:val="28"/>
          <w:lang w:val="tt-RU"/>
        </w:rPr>
        <w:t>30 май  2017</w:t>
      </w:r>
      <w:r>
        <w:rPr>
          <w:sz w:val="28"/>
          <w:szCs w:val="28"/>
          <w:lang w:val="tt-RU"/>
        </w:rPr>
        <w:t xml:space="preserve"> й.</w:t>
      </w:r>
      <w:r>
        <w:rPr>
          <w:b/>
          <w:sz w:val="28"/>
          <w:szCs w:val="28"/>
          <w:lang w:val="tt-RU"/>
        </w:rPr>
        <w:t xml:space="preserve">                       </w:t>
      </w:r>
      <w:r w:rsidR="002E620F">
        <w:rPr>
          <w:b/>
          <w:sz w:val="28"/>
          <w:szCs w:val="28"/>
          <w:lang w:val="tt-RU"/>
        </w:rPr>
        <w:t xml:space="preserve">  </w:t>
      </w:r>
      <w:r>
        <w:rPr>
          <w:b/>
          <w:sz w:val="28"/>
          <w:szCs w:val="28"/>
          <w:lang w:val="tt-RU"/>
        </w:rPr>
        <w:t xml:space="preserve">    </w:t>
      </w:r>
      <w:r w:rsidR="00901F05">
        <w:rPr>
          <w:sz w:val="28"/>
          <w:szCs w:val="28"/>
          <w:lang w:val="tt-RU"/>
        </w:rPr>
        <w:t xml:space="preserve">№ </w:t>
      </w:r>
      <w:r w:rsidR="002E620F">
        <w:rPr>
          <w:sz w:val="28"/>
          <w:szCs w:val="28"/>
          <w:lang w:val="tt-RU"/>
        </w:rPr>
        <w:t xml:space="preserve"> </w:t>
      </w:r>
      <w:r w:rsidR="00EE7569">
        <w:rPr>
          <w:sz w:val="28"/>
          <w:szCs w:val="28"/>
          <w:lang w:val="tt-RU"/>
        </w:rPr>
        <w:t>58</w:t>
      </w:r>
      <w:r w:rsidR="002E620F">
        <w:rPr>
          <w:sz w:val="28"/>
          <w:szCs w:val="28"/>
          <w:lang w:val="tt-RU"/>
        </w:rPr>
        <w:t xml:space="preserve">               </w:t>
      </w:r>
      <w:r>
        <w:rPr>
          <w:sz w:val="28"/>
          <w:szCs w:val="28"/>
          <w:lang w:val="tt-RU"/>
        </w:rPr>
        <w:t xml:space="preserve">      </w:t>
      </w:r>
      <w:r w:rsidR="00901F05">
        <w:rPr>
          <w:sz w:val="28"/>
          <w:szCs w:val="28"/>
          <w:lang w:val="tt-RU"/>
        </w:rPr>
        <w:t>30</w:t>
      </w:r>
      <w:r>
        <w:rPr>
          <w:sz w:val="28"/>
          <w:szCs w:val="28"/>
          <w:lang w:val="tt-RU"/>
        </w:rPr>
        <w:t xml:space="preserve"> ма</w:t>
      </w:r>
      <w:r w:rsidR="00901F05">
        <w:rPr>
          <w:sz w:val="28"/>
          <w:szCs w:val="28"/>
          <w:lang w:val="tt-RU"/>
        </w:rPr>
        <w:t xml:space="preserve">я  </w:t>
      </w:r>
      <w:smartTag w:uri="urn:schemas-microsoft-com:office:smarttags" w:element="metricconverter">
        <w:smartTagPr>
          <w:attr w:name="ProductID" w:val="2017 г"/>
        </w:smartTagPr>
        <w:r w:rsidR="00901F05">
          <w:rPr>
            <w:sz w:val="28"/>
            <w:szCs w:val="28"/>
            <w:lang w:val="tt-RU"/>
          </w:rPr>
          <w:t>2017</w:t>
        </w:r>
        <w:r>
          <w:rPr>
            <w:sz w:val="28"/>
            <w:szCs w:val="28"/>
            <w:lang w:val="tt-RU"/>
          </w:rPr>
          <w:t xml:space="preserve"> г</w:t>
        </w:r>
      </w:smartTag>
      <w:r>
        <w:rPr>
          <w:sz w:val="28"/>
          <w:szCs w:val="28"/>
          <w:lang w:val="tt-RU"/>
        </w:rPr>
        <w:t>.</w:t>
      </w:r>
      <w:r>
        <w:rPr>
          <w:b/>
          <w:sz w:val="28"/>
          <w:szCs w:val="28"/>
          <w:lang w:val="tt-RU"/>
        </w:rPr>
        <w:t xml:space="preserve">  </w:t>
      </w:r>
    </w:p>
    <w:p w:rsidR="00D96686" w:rsidRDefault="00D96686" w:rsidP="00C01E80">
      <w:pPr>
        <w:rPr>
          <w:sz w:val="28"/>
          <w:szCs w:val="28"/>
          <w:lang w:val="tt-RU"/>
        </w:rPr>
      </w:pPr>
    </w:p>
    <w:p w:rsidR="002E620F" w:rsidRPr="00D96686" w:rsidRDefault="00D96686" w:rsidP="00C01E80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Pr="00D96686">
        <w:rPr>
          <w:sz w:val="28"/>
          <w:szCs w:val="28"/>
          <w:lang w:val="tt-RU"/>
        </w:rPr>
        <w:t xml:space="preserve">Үрге </w:t>
      </w:r>
      <w:r w:rsidRPr="00D96686">
        <w:rPr>
          <w:rFonts w:ascii="Arial New Bash" w:hAnsi="Arial New Bash"/>
          <w:sz w:val="28"/>
          <w:szCs w:val="28"/>
        </w:rPr>
        <w:t>[</w:t>
      </w:r>
      <w:r w:rsidRPr="00D96686">
        <w:rPr>
          <w:sz w:val="28"/>
          <w:szCs w:val="28"/>
          <w:lang w:val="tt-RU"/>
        </w:rPr>
        <w:t>ыйғы ауылы</w:t>
      </w:r>
      <w:r>
        <w:rPr>
          <w:sz w:val="28"/>
          <w:szCs w:val="28"/>
          <w:lang w:val="tt-RU"/>
        </w:rPr>
        <w:t xml:space="preserve">                                                       </w:t>
      </w:r>
      <w:r w:rsidRPr="00D96686">
        <w:rPr>
          <w:bCs/>
          <w:color w:val="000000"/>
          <w:sz w:val="28"/>
          <w:szCs w:val="28"/>
        </w:rPr>
        <w:t>с. Верхние Киги</w:t>
      </w:r>
    </w:p>
    <w:p w:rsidR="002E620F" w:rsidRDefault="002E620F" w:rsidP="00C01E80">
      <w:pPr>
        <w:rPr>
          <w:b/>
          <w:sz w:val="28"/>
          <w:szCs w:val="28"/>
          <w:lang w:val="tt-RU"/>
        </w:rPr>
      </w:pPr>
    </w:p>
    <w:p w:rsidR="00846732" w:rsidRDefault="00846732" w:rsidP="002E620F">
      <w:pPr>
        <w:pStyle w:val="10"/>
        <w:rPr>
          <w:bCs w:val="0"/>
          <w:lang w:val="tt-RU"/>
        </w:rPr>
      </w:pPr>
    </w:p>
    <w:p w:rsidR="00223B9A" w:rsidRDefault="00151C89" w:rsidP="00EE7569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151C89">
        <w:rPr>
          <w:rStyle w:val="a7"/>
          <w:sz w:val="28"/>
          <w:szCs w:val="28"/>
        </w:rPr>
        <w:t>Об утверждении По</w:t>
      </w:r>
      <w:r w:rsidR="00223B9A">
        <w:rPr>
          <w:rStyle w:val="a7"/>
          <w:sz w:val="28"/>
          <w:szCs w:val="28"/>
        </w:rPr>
        <w:t>ложения о порядке</w:t>
      </w:r>
      <w:r w:rsidRPr="00151C89">
        <w:rPr>
          <w:rStyle w:val="a7"/>
          <w:sz w:val="28"/>
          <w:szCs w:val="28"/>
        </w:rPr>
        <w:t xml:space="preserve"> предоставления субсидий юридическим лицам (за исключением субсидий муниципальным учреждениям), </w:t>
      </w:r>
    </w:p>
    <w:p w:rsidR="00223B9A" w:rsidRDefault="00151C89" w:rsidP="00EE7569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151C89">
        <w:rPr>
          <w:rStyle w:val="a7"/>
          <w:sz w:val="28"/>
          <w:szCs w:val="28"/>
        </w:rPr>
        <w:t>индивид</w:t>
      </w:r>
      <w:r w:rsidRPr="00151C89">
        <w:rPr>
          <w:rStyle w:val="a7"/>
          <w:sz w:val="28"/>
          <w:szCs w:val="28"/>
        </w:rPr>
        <w:t>у</w:t>
      </w:r>
      <w:r w:rsidRPr="00151C89">
        <w:rPr>
          <w:rStyle w:val="a7"/>
          <w:sz w:val="28"/>
          <w:szCs w:val="28"/>
        </w:rPr>
        <w:t>альным предпринимателям, а также физическим лицам –</w:t>
      </w:r>
    </w:p>
    <w:p w:rsidR="00151C89" w:rsidRPr="00151C89" w:rsidRDefault="00151C89" w:rsidP="00EE75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51C89">
        <w:rPr>
          <w:rStyle w:val="a7"/>
          <w:sz w:val="28"/>
          <w:szCs w:val="28"/>
        </w:rPr>
        <w:t xml:space="preserve"> производителям товаров, р</w:t>
      </w:r>
      <w:r w:rsidRPr="00151C89">
        <w:rPr>
          <w:rStyle w:val="a7"/>
          <w:sz w:val="28"/>
          <w:szCs w:val="28"/>
        </w:rPr>
        <w:t>а</w:t>
      </w:r>
      <w:r w:rsidRPr="00151C89">
        <w:rPr>
          <w:rStyle w:val="a7"/>
          <w:sz w:val="28"/>
          <w:szCs w:val="28"/>
        </w:rPr>
        <w:t>бот, услуг </w:t>
      </w:r>
    </w:p>
    <w:p w:rsidR="00151C89" w:rsidRPr="00151C89" w:rsidRDefault="00151C89" w:rsidP="00151C89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51C89">
        <w:rPr>
          <w:sz w:val="28"/>
          <w:szCs w:val="28"/>
        </w:rPr>
        <w:t>В соответствии со статьей 78 Бюджетного кодекса Российской Федерации, Пост</w:t>
      </w:r>
      <w:r w:rsidRPr="00151C89">
        <w:rPr>
          <w:sz w:val="28"/>
          <w:szCs w:val="28"/>
        </w:rPr>
        <w:t>а</w:t>
      </w:r>
      <w:r w:rsidRPr="00151C89">
        <w:rPr>
          <w:sz w:val="28"/>
          <w:szCs w:val="28"/>
        </w:rPr>
        <w:t>новление Правительства РФ от 6 сентября 2016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</w:t>
      </w:r>
      <w:r w:rsidRPr="00151C89">
        <w:rPr>
          <w:sz w:val="28"/>
          <w:szCs w:val="28"/>
        </w:rPr>
        <w:t>р</w:t>
      </w:r>
      <w:r w:rsidRPr="00151C89">
        <w:rPr>
          <w:sz w:val="28"/>
          <w:szCs w:val="28"/>
        </w:rPr>
        <w:t xml:space="preserve">ственным (муниципальным) учреждениям), индивидуальным предпринимателям, а также физическим лицам - производителям товаров, работ, услуг", администрация </w:t>
      </w:r>
      <w:r w:rsidR="00901F05">
        <w:rPr>
          <w:sz w:val="28"/>
          <w:szCs w:val="28"/>
        </w:rPr>
        <w:t>сельского поселения Верхнекигинский сельсовет муниципального района Киги</w:t>
      </w:r>
      <w:r w:rsidR="00901F05">
        <w:rPr>
          <w:sz w:val="28"/>
          <w:szCs w:val="28"/>
        </w:rPr>
        <w:t>н</w:t>
      </w:r>
      <w:r w:rsidR="00901F05">
        <w:rPr>
          <w:sz w:val="28"/>
          <w:szCs w:val="28"/>
        </w:rPr>
        <w:t>ский район республики Башкортостан</w:t>
      </w:r>
    </w:p>
    <w:p w:rsidR="00151C89" w:rsidRPr="00151C89" w:rsidRDefault="00151C89" w:rsidP="00EE7569">
      <w:pPr>
        <w:pStyle w:val="a6"/>
        <w:spacing w:before="0" w:beforeAutospacing="0" w:after="150" w:afterAutospacing="0"/>
        <w:jc w:val="center"/>
        <w:rPr>
          <w:sz w:val="28"/>
          <w:szCs w:val="28"/>
        </w:rPr>
      </w:pPr>
      <w:r w:rsidRPr="00151C89">
        <w:rPr>
          <w:sz w:val="28"/>
          <w:szCs w:val="28"/>
        </w:rPr>
        <w:t>ПОСТАНОВЛЯЕТ:</w:t>
      </w:r>
    </w:p>
    <w:p w:rsidR="00151C89" w:rsidRPr="00151C89" w:rsidRDefault="00151C89" w:rsidP="00151C89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51C89">
        <w:rPr>
          <w:sz w:val="28"/>
          <w:szCs w:val="28"/>
        </w:rPr>
        <w:t>1.Утвердить прилагаемый Порядок предоставления субсидий юридическим лицам (за исключением субсидий муниципальным учреждениям), индивидуальным пре</w:t>
      </w:r>
      <w:r w:rsidRPr="00151C89">
        <w:rPr>
          <w:sz w:val="28"/>
          <w:szCs w:val="28"/>
        </w:rPr>
        <w:t>д</w:t>
      </w:r>
      <w:r w:rsidRPr="00151C89">
        <w:rPr>
          <w:sz w:val="28"/>
          <w:szCs w:val="28"/>
        </w:rPr>
        <w:t>принимателям, а также физическим лицам - производителям товаров, работ, услуг.</w:t>
      </w:r>
    </w:p>
    <w:p w:rsidR="00151C89" w:rsidRDefault="00151C89" w:rsidP="00151C89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51C89">
        <w:rPr>
          <w:sz w:val="28"/>
          <w:szCs w:val="28"/>
        </w:rPr>
        <w:t>2.</w:t>
      </w:r>
      <w:r w:rsidR="00901F05" w:rsidRPr="00901F05">
        <w:rPr>
          <w:sz w:val="28"/>
          <w:szCs w:val="28"/>
        </w:rPr>
        <w:t xml:space="preserve"> </w:t>
      </w:r>
      <w:r w:rsidR="00901F05" w:rsidRPr="00A142F2">
        <w:rPr>
          <w:sz w:val="28"/>
          <w:szCs w:val="28"/>
        </w:rPr>
        <w:t>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</w:t>
      </w:r>
      <w:r w:rsidR="00901F05" w:rsidRPr="00A142F2">
        <w:rPr>
          <w:sz w:val="28"/>
          <w:szCs w:val="28"/>
        </w:rPr>
        <w:t>о</w:t>
      </w:r>
      <w:r w:rsidR="00901F05" w:rsidRPr="00A142F2">
        <w:rPr>
          <w:sz w:val="28"/>
          <w:szCs w:val="28"/>
        </w:rPr>
        <w:t xml:space="preserve">селения </w:t>
      </w:r>
      <w:r w:rsidR="00901F05">
        <w:rPr>
          <w:sz w:val="28"/>
          <w:szCs w:val="28"/>
        </w:rPr>
        <w:t>Верхнекигинский</w:t>
      </w:r>
      <w:r w:rsidR="00901F05" w:rsidRPr="00A142F2">
        <w:rPr>
          <w:sz w:val="28"/>
          <w:szCs w:val="28"/>
        </w:rPr>
        <w:t xml:space="preserve"> сельсовет муниципального района </w:t>
      </w:r>
      <w:r w:rsidR="00901F05">
        <w:rPr>
          <w:sz w:val="28"/>
          <w:szCs w:val="28"/>
        </w:rPr>
        <w:t>Кигинский</w:t>
      </w:r>
      <w:r w:rsidR="00901F05" w:rsidRPr="00A142F2">
        <w:rPr>
          <w:sz w:val="28"/>
          <w:szCs w:val="28"/>
        </w:rPr>
        <w:t xml:space="preserve"> район Ре</w:t>
      </w:r>
      <w:r w:rsidR="00901F05" w:rsidRPr="00A142F2">
        <w:rPr>
          <w:sz w:val="28"/>
          <w:szCs w:val="28"/>
        </w:rPr>
        <w:t>с</w:t>
      </w:r>
      <w:r w:rsidR="00901F05" w:rsidRPr="00A142F2">
        <w:rPr>
          <w:sz w:val="28"/>
          <w:szCs w:val="28"/>
        </w:rPr>
        <w:t>публики Башкортостан по адресу:   с.</w:t>
      </w:r>
      <w:r w:rsidR="00107C13">
        <w:rPr>
          <w:sz w:val="28"/>
          <w:szCs w:val="28"/>
        </w:rPr>
        <w:t xml:space="preserve"> </w:t>
      </w:r>
      <w:r w:rsidR="00901F05">
        <w:rPr>
          <w:sz w:val="28"/>
          <w:szCs w:val="28"/>
        </w:rPr>
        <w:t>Верхние Киги</w:t>
      </w:r>
      <w:r w:rsidR="00901F05" w:rsidRPr="00A142F2">
        <w:rPr>
          <w:sz w:val="28"/>
          <w:szCs w:val="28"/>
        </w:rPr>
        <w:t xml:space="preserve">, ул.Советская, </w:t>
      </w:r>
      <w:r w:rsidR="00901F05">
        <w:rPr>
          <w:sz w:val="28"/>
          <w:szCs w:val="28"/>
        </w:rPr>
        <w:t>д.16</w:t>
      </w:r>
      <w:r w:rsidR="00901F05" w:rsidRPr="00A142F2">
        <w:rPr>
          <w:sz w:val="28"/>
          <w:szCs w:val="28"/>
        </w:rPr>
        <w:t xml:space="preserve">  и на  оф</w:t>
      </w:r>
      <w:r w:rsidR="00901F05" w:rsidRPr="00A142F2">
        <w:rPr>
          <w:sz w:val="28"/>
          <w:szCs w:val="28"/>
        </w:rPr>
        <w:t>и</w:t>
      </w:r>
      <w:r w:rsidR="00901F05" w:rsidRPr="00A142F2">
        <w:rPr>
          <w:sz w:val="28"/>
          <w:szCs w:val="28"/>
        </w:rPr>
        <w:t xml:space="preserve">циальном сайте </w:t>
      </w:r>
      <w:r w:rsidR="00223B9A" w:rsidRPr="00223B9A">
        <w:rPr>
          <w:sz w:val="28"/>
          <w:szCs w:val="28"/>
        </w:rPr>
        <w:t>http://v-kigi.ru/</w:t>
      </w:r>
      <w:r w:rsidR="00EE7569">
        <w:rPr>
          <w:sz w:val="28"/>
          <w:szCs w:val="28"/>
        </w:rPr>
        <w:t>.</w:t>
      </w:r>
    </w:p>
    <w:p w:rsidR="00901F05" w:rsidRPr="00A142F2" w:rsidRDefault="00901F05" w:rsidP="00901F05">
      <w:pPr>
        <w:jc w:val="both"/>
        <w:rPr>
          <w:sz w:val="28"/>
          <w:szCs w:val="28"/>
        </w:rPr>
      </w:pPr>
      <w:r w:rsidRPr="00A142F2">
        <w:rPr>
          <w:sz w:val="28"/>
          <w:szCs w:val="28"/>
        </w:rPr>
        <w:t>3.   Контроль за  выполнением настоящего постановления оставляю за собой.</w:t>
      </w:r>
    </w:p>
    <w:p w:rsidR="00901F05" w:rsidRPr="00151C89" w:rsidRDefault="00901F05" w:rsidP="00151C89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</w:p>
    <w:p w:rsidR="00151C89" w:rsidRDefault="00151C89" w:rsidP="00151C89">
      <w:pPr>
        <w:pStyle w:val="a6"/>
        <w:spacing w:before="0" w:beforeAutospacing="0" w:after="150" w:afterAutospacing="0"/>
        <w:jc w:val="right"/>
        <w:rPr>
          <w:sz w:val="28"/>
          <w:szCs w:val="28"/>
        </w:rPr>
      </w:pPr>
    </w:p>
    <w:p w:rsidR="00151C89" w:rsidRPr="00901F05" w:rsidRDefault="00901F05" w:rsidP="00901F05">
      <w:pPr>
        <w:pStyle w:val="a6"/>
        <w:spacing w:before="0" w:beforeAutospacing="0" w:after="150" w:afterAutospacing="0"/>
        <w:jc w:val="both"/>
        <w:rPr>
          <w:rFonts w:ascii="Arial" w:hAnsi="Arial" w:cs="Arial"/>
          <w:b/>
          <w:color w:val="3C3C3C"/>
          <w:sz w:val="28"/>
          <w:szCs w:val="28"/>
        </w:rPr>
      </w:pPr>
      <w:r w:rsidRPr="00901F05">
        <w:rPr>
          <w:b/>
          <w:sz w:val="28"/>
          <w:szCs w:val="28"/>
        </w:rPr>
        <w:t xml:space="preserve">Глава сельского поселения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901F05">
        <w:rPr>
          <w:b/>
          <w:sz w:val="28"/>
          <w:szCs w:val="28"/>
        </w:rPr>
        <w:t xml:space="preserve">    Н.А. Шамие</w:t>
      </w:r>
      <w:r>
        <w:rPr>
          <w:b/>
          <w:sz w:val="28"/>
          <w:szCs w:val="28"/>
        </w:rPr>
        <w:t>в</w:t>
      </w:r>
    </w:p>
    <w:p w:rsidR="00151C89" w:rsidRDefault="00151C89" w:rsidP="00151C89">
      <w:pPr>
        <w:pStyle w:val="a6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151C89" w:rsidRPr="00151C89" w:rsidRDefault="00151C89" w:rsidP="00151C89">
      <w:pPr>
        <w:pStyle w:val="a6"/>
        <w:spacing w:before="0" w:beforeAutospacing="0" w:after="150" w:afterAutospacing="0"/>
        <w:jc w:val="right"/>
      </w:pPr>
      <w:r w:rsidRPr="00151C89">
        <w:lastRenderedPageBreak/>
        <w:t>Приложение</w:t>
      </w:r>
      <w:r w:rsidRPr="00151C89">
        <w:br/>
        <w:t>к постановлению администрации</w:t>
      </w:r>
      <w:r w:rsidRPr="00151C89">
        <w:br/>
      </w:r>
      <w:r w:rsidR="00901F05">
        <w:t>сельского поселения Верхнекигинский сельсовет</w:t>
      </w:r>
      <w:r w:rsidRPr="00151C89">
        <w:br/>
        <w:t>от 30 ма</w:t>
      </w:r>
      <w:r w:rsidR="00901F05">
        <w:t>я</w:t>
      </w:r>
      <w:r w:rsidRPr="00151C89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51C89">
          <w:t>2017 г</w:t>
        </w:r>
      </w:smartTag>
      <w:r w:rsidRPr="00151C89">
        <w:t xml:space="preserve">. № </w:t>
      </w:r>
      <w:r w:rsidR="00EE7569">
        <w:t>58</w:t>
      </w:r>
      <w:r w:rsidR="00901F05">
        <w:t xml:space="preserve"> </w:t>
      </w:r>
    </w:p>
    <w:p w:rsidR="00151C89" w:rsidRPr="00151C89" w:rsidRDefault="00151C89" w:rsidP="00151C89">
      <w:pPr>
        <w:pStyle w:val="a6"/>
        <w:spacing w:before="0" w:beforeAutospacing="0" w:after="150" w:afterAutospacing="0"/>
        <w:jc w:val="center"/>
      </w:pPr>
      <w:r w:rsidRPr="00151C89">
        <w:rPr>
          <w:rStyle w:val="a7"/>
        </w:rPr>
        <w:t>Порядок</w:t>
      </w:r>
      <w:r w:rsidRPr="00151C89">
        <w:br/>
      </w:r>
      <w:r w:rsidRPr="00151C89">
        <w:rPr>
          <w:rStyle w:val="a7"/>
        </w:rPr>
        <w:t>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</w:t>
      </w:r>
      <w:r w:rsidRPr="00151C89">
        <w:rPr>
          <w:rStyle w:val="a7"/>
        </w:rPr>
        <w:t>о</w:t>
      </w:r>
      <w:r w:rsidRPr="00151C89">
        <w:rPr>
          <w:rStyle w:val="a7"/>
        </w:rPr>
        <w:t>дителям товаров, работ, услуг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151C89">
        <w:rPr>
          <w:color w:val="3C3C3C"/>
        </w:rPr>
        <w:br/>
      </w:r>
      <w:r w:rsidRPr="00901F05">
        <w:t>1.Общие положения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</w:r>
      <w:r w:rsidR="00EE7569">
        <w:t>.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1.1.Предоставление субсидий осуществляется на безво</w:t>
      </w:r>
      <w:r w:rsidRPr="00901F05">
        <w:t>з</w:t>
      </w:r>
      <w:r w:rsidRPr="00901F05">
        <w:t>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</w:t>
      </w:r>
      <w:r w:rsidRPr="00901F05">
        <w:t>о</w:t>
      </w:r>
      <w:r w:rsidRPr="00901F05">
        <w:t>мобилей легковых и мотоциклов, винодельческих проду</w:t>
      </w:r>
      <w:r w:rsidRPr="00901F05">
        <w:t>к</w:t>
      </w:r>
      <w:r w:rsidRPr="00901F05">
        <w:t>тов, произведенных из выращенного на территории Российской Федерации винограда), выполн</w:t>
      </w:r>
      <w:r w:rsidRPr="00901F05">
        <w:t>е</w:t>
      </w:r>
      <w:r w:rsidRPr="00901F05">
        <w:t>нием работ, оказанием услуг.</w:t>
      </w:r>
      <w:r w:rsidRPr="00901F05">
        <w:br/>
        <w:t>1.2.Предоставление субсидии в пределах бюджетных ассигнований, предусмотренных в соотве</w:t>
      </w:r>
      <w:r w:rsidRPr="00901F05">
        <w:t>т</w:t>
      </w:r>
      <w:r w:rsidRPr="00901F05">
        <w:t>ствующем бюджете бюджетной системы Российской Федерации на соответствующий финансовый год и плановый период, и лимитов бюджетных обязательств, утвержденных в установленном п</w:t>
      </w:r>
      <w:r w:rsidRPr="00901F05">
        <w:t>о</w:t>
      </w:r>
      <w:r w:rsidRPr="00901F05">
        <w:t xml:space="preserve">рядке на предоставление субсидий осуществляется главным распорядителем бюджетных средств – администрацией </w:t>
      </w:r>
      <w:r w:rsidR="00107C13">
        <w:t>сельского поселения Верхнекигинский сельсовет муниципального района Киги</w:t>
      </w:r>
      <w:r w:rsidR="00107C13">
        <w:t>н</w:t>
      </w:r>
      <w:r w:rsidR="00107C13">
        <w:t>ский район республики Башкортостан  (далее – Верхнекигинский сельсовет</w:t>
      </w:r>
      <w:r w:rsidRPr="00901F05">
        <w:t>).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 xml:space="preserve">1.3.Субсидии из местного бюджета предоставляются в соответствии с решением о бюджете </w:t>
      </w:r>
      <w:r w:rsidR="00107C13">
        <w:t>сел</w:t>
      </w:r>
      <w:r w:rsidR="00107C13">
        <w:t>ь</w:t>
      </w:r>
      <w:r w:rsidR="00107C13">
        <w:t>ского поселения Верхнекигинский сельсовет</w:t>
      </w:r>
      <w:r w:rsidRPr="00901F05">
        <w:t xml:space="preserve"> на соответствующий период, определяющим катег</w:t>
      </w:r>
      <w:r w:rsidRPr="00901F05">
        <w:t>о</w:t>
      </w:r>
      <w:r w:rsidRPr="00901F05">
        <w:t>рии получателей субсидии.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1.4.Критериями отбора юридических лиц (за исключением муниципальных учреждений), индив</w:t>
      </w:r>
      <w:r w:rsidRPr="00901F05">
        <w:t>и</w:t>
      </w:r>
      <w:r w:rsidRPr="00901F05">
        <w:t>дуальных предпринимателей, физических лиц – производителей т</w:t>
      </w:r>
      <w:r w:rsidRPr="00901F05">
        <w:t>о</w:t>
      </w:r>
      <w:r w:rsidRPr="00901F05">
        <w:t xml:space="preserve">варов, работ, услуг, имеющих право на получение субсидий из бюджета </w:t>
      </w:r>
      <w:r w:rsidR="00107C13">
        <w:t xml:space="preserve">сельского поселения Верхнекигинский сельсовет </w:t>
      </w:r>
      <w:r w:rsidRPr="00901F05">
        <w:t>явл</w:t>
      </w:r>
      <w:r w:rsidRPr="00901F05">
        <w:t>я</w:t>
      </w:r>
      <w:r w:rsidRPr="00901F05">
        <w:t>ются:</w:t>
      </w:r>
      <w:r w:rsidRPr="00901F05">
        <w:br/>
        <w:t xml:space="preserve">1)осуществление юридическим лицом, индивидуальным предпринимателем, физическим лицом – производителями товаров, работ, услуг деятельности на территории </w:t>
      </w:r>
      <w:r w:rsidR="00107C13">
        <w:t>сельского поселения Верхн</w:t>
      </w:r>
      <w:r w:rsidR="00107C13">
        <w:t>е</w:t>
      </w:r>
      <w:r w:rsidR="00107C13">
        <w:t>кигинский сельсовет</w:t>
      </w:r>
      <w:r w:rsidRPr="00901F05">
        <w:t xml:space="preserve"> (далее – </w:t>
      </w:r>
      <w:r w:rsidR="00107C13">
        <w:t>Верхнекигинский сельсовет</w:t>
      </w:r>
      <w:r w:rsidRPr="00901F05">
        <w:t>);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2)соответствие сферы деятельности юридического лица, индивидуального предпринимателя, ф</w:t>
      </w:r>
      <w:r w:rsidRPr="00901F05">
        <w:t>и</w:t>
      </w:r>
      <w:r w:rsidRPr="00901F05">
        <w:t>зического лица – производителей товаров, работ, услуг видам деятельности, определенным реш</w:t>
      </w:r>
      <w:r w:rsidRPr="00901F05">
        <w:t>е</w:t>
      </w:r>
      <w:r w:rsidRPr="00901F05">
        <w:t>нием о бюджете муниципального о</w:t>
      </w:r>
      <w:r w:rsidRPr="00901F05">
        <w:t>б</w:t>
      </w:r>
      <w:r w:rsidRPr="00901F05">
        <w:t>разования на очередной финансовый год;</w:t>
      </w:r>
      <w:r w:rsidRPr="00901F05">
        <w:br/>
      </w:r>
      <w:r w:rsidRPr="00901F05">
        <w:lastRenderedPageBreak/>
        <w:t>3)отсутствие в отношении юридического лица, индивидуального предпринимателя решения а</w:t>
      </w:r>
      <w:r w:rsidRPr="00901F05">
        <w:t>р</w:t>
      </w:r>
      <w:r w:rsidRPr="00901F05">
        <w:t>битражного суда о признании банкротом и процедуры ликвидации;</w:t>
      </w:r>
      <w:r w:rsidRPr="00901F05">
        <w:br/>
        <w:t>4)актуальность и социальная значимость производства товаров, выполнения работ, оказания у</w:t>
      </w:r>
      <w:r w:rsidRPr="00901F05">
        <w:t>с</w:t>
      </w:r>
      <w:r w:rsidRPr="00901F05">
        <w:t>луг.</w:t>
      </w:r>
      <w:r w:rsidRPr="00901F05">
        <w:br/>
        <w:t>5)отсутствие задолженности по предоставлению отчетности по ранее выделенным субсидиям, по налогам и иным обязательным платежам в бюджеты всех уровней и государственные внебюдже</w:t>
      </w:r>
      <w:r w:rsidRPr="00901F05">
        <w:t>т</w:t>
      </w:r>
      <w:r w:rsidRPr="00901F05">
        <w:t>ные фонды, а также по средствам бюджета муниципального образования, выданным на возвра</w:t>
      </w:r>
      <w:r w:rsidRPr="00901F05">
        <w:t>т</w:t>
      </w:r>
      <w:r w:rsidRPr="00901F05">
        <w:t>ной основе.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1.5.Субсидии предоставляются на основе результатов отбора в пределах бюджетных ассигнований и лимитов бюджетных обязательств, предусмотренных главным распорядителем (распорядителем) бюджетных средств (далее – Администрация муниципального образования) по соответствующим кодам классификации расходов бюджетов в сводной бюджетной росписи бюджета сельского п</w:t>
      </w:r>
      <w:r w:rsidRPr="00901F05">
        <w:t>о</w:t>
      </w:r>
      <w:r w:rsidRPr="00901F05">
        <w:t>селения на соответствующий финансовый год, и в случаях и в порядке, предусмотренных решен</w:t>
      </w:r>
      <w:r w:rsidRPr="00901F05">
        <w:t>и</w:t>
      </w:r>
      <w:r w:rsidRPr="00901F05">
        <w:t xml:space="preserve">ем Совета депутатов </w:t>
      </w:r>
      <w:r w:rsidR="00107C13">
        <w:t>сельского поселения Верхнекигинский сельсовет</w:t>
      </w:r>
      <w:r w:rsidRPr="00901F05">
        <w:t xml:space="preserve"> «О бюджете </w:t>
      </w:r>
      <w:r w:rsidR="00107C13">
        <w:t xml:space="preserve"> Администр</w:t>
      </w:r>
      <w:r w:rsidR="00107C13">
        <w:t>а</w:t>
      </w:r>
      <w:r w:rsidR="00107C13">
        <w:t xml:space="preserve">ции сельского поселения Верхнекигинский сельсовет </w:t>
      </w:r>
      <w:r w:rsidRPr="00901F05">
        <w:t>на соответствующий финансовый год». 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</w:t>
      </w:r>
      <w:r w:rsidRPr="00901F05">
        <w:t>у</w:t>
      </w:r>
      <w:r w:rsidRPr="00901F05">
        <w:t>ниципальных унитарных предприятий, хозяйственных товариществ и обществ с участием публи</w:t>
      </w:r>
      <w:r w:rsidRPr="00901F05">
        <w:t>ч</w:t>
      </w:r>
      <w:r w:rsidRPr="00901F05">
        <w:t>но-правовых образований в их уставных (складочных) капиталах, а также коммерческих орган</w:t>
      </w:r>
      <w:r w:rsidRPr="00901F05">
        <w:t>и</w:t>
      </w:r>
      <w:r w:rsidRPr="00901F05">
        <w:t>заций с участием таких товариществ и обществ в их уставных (складочных) капиталах) на осущ</w:t>
      </w:r>
      <w:r w:rsidRPr="00901F05">
        <w:t>е</w:t>
      </w:r>
      <w:r w:rsidRPr="00901F05">
        <w:t>ствление главным распорядителем (распорядителем) бюджетных средств, предоставившим субс</w:t>
      </w:r>
      <w:r w:rsidRPr="00901F05">
        <w:t>и</w:t>
      </w:r>
      <w:r w:rsidRPr="00901F05">
        <w:t>дии, и органами муниципального финансового контроля проверок соблюдения получателями су</w:t>
      </w:r>
      <w:r w:rsidRPr="00901F05">
        <w:t>б</w:t>
      </w:r>
      <w:r w:rsidRPr="00901F05">
        <w:t>сидий условий, целей и порядка их предоставления.</w:t>
      </w:r>
    </w:p>
    <w:p w:rsidR="00151C89" w:rsidRPr="00901F05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1.6.При предоставлении субсидий юридическими лицам (за исключением субсидий муниципал</w:t>
      </w:r>
      <w:r w:rsidRPr="00901F05">
        <w:t>ь</w:t>
      </w:r>
      <w:r w:rsidRPr="00901F05">
        <w:t>ным учреждениям), индивидуальным предпринимателям, а также физическим лицам - производ</w:t>
      </w:r>
      <w:r w:rsidRPr="00901F05">
        <w:t>и</w:t>
      </w:r>
      <w:r w:rsidRPr="00901F05">
        <w:t>телям товаров, работ, услуг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</w:t>
      </w:r>
      <w:r w:rsidRPr="00901F05">
        <w:t>т</w:t>
      </w:r>
      <w:r w:rsidRPr="00901F05">
        <w:t>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</w:t>
      </w:r>
      <w:r w:rsidRPr="00901F05">
        <w:t>о</w:t>
      </w:r>
      <w:r w:rsidRPr="00901F05">
        <w:t>ответствии с валютным законодательством Российской Федерации при закупке (поставке) высок</w:t>
      </w:r>
      <w:r w:rsidRPr="00901F05">
        <w:t>о</w:t>
      </w:r>
      <w:r w:rsidRPr="00901F05">
        <w:t>технологичного импортного оборуд</w:t>
      </w:r>
      <w:r w:rsidRPr="00901F05">
        <w:t>о</w:t>
      </w:r>
      <w:r w:rsidRPr="00901F05">
        <w:t>вания, сырья и комплектующих изделий, а также связанных с достижением целей предоставления этих средств иных операций, определенных настоящим П</w:t>
      </w:r>
      <w:r w:rsidRPr="00901F05">
        <w:t>о</w:t>
      </w:r>
      <w:r w:rsidRPr="00901F05">
        <w:t>рядком.</w:t>
      </w:r>
      <w:r w:rsidRPr="00901F05">
        <w:br/>
        <w:t>1.7.</w:t>
      </w:r>
      <w:r w:rsidR="003870E1">
        <w:t xml:space="preserve"> </w:t>
      </w:r>
      <w:r w:rsidRPr="00901F05">
        <w:t xml:space="preserve">Отбор юридических лиц (за исключением муниципальных учреждений), индивидуальных </w:t>
      </w:r>
      <w:r w:rsidRPr="00901F05">
        <w:lastRenderedPageBreak/>
        <w:t>предпринимателей, физических лиц – производителей товаров, работ, услуг осуществляется адм</w:t>
      </w:r>
      <w:r w:rsidRPr="00901F05">
        <w:t>и</w:t>
      </w:r>
      <w:r w:rsidRPr="00901F05">
        <w:t xml:space="preserve">нистрацией </w:t>
      </w:r>
      <w:r w:rsidR="00107C13">
        <w:t>сельского поселения Верхнекигинский сельсовет</w:t>
      </w:r>
      <w:r w:rsidRPr="00901F05">
        <w:t>) в соответствии с критериями отб</w:t>
      </w:r>
      <w:r w:rsidRPr="00901F05">
        <w:t>о</w:t>
      </w:r>
      <w:r w:rsidRPr="00901F05">
        <w:t>ра, утвержденными настоящим Порядком.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2</w:t>
      </w:r>
      <w:r w:rsidR="00E57144">
        <w:t xml:space="preserve">. </w:t>
      </w:r>
      <w:r w:rsidRPr="00901F05">
        <w:t xml:space="preserve"> Условия и порядок предоставления субсидий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 xml:space="preserve">2.1. Претендент на получение субсидии предоставляет в администрацию </w:t>
      </w:r>
      <w:r w:rsidR="00107C13">
        <w:t>сельского поселения Верхнекигинский сельсовет</w:t>
      </w:r>
      <w:r w:rsidRPr="00901F05">
        <w:t xml:space="preserve"> заявку с приложением следующих документов:</w:t>
      </w:r>
      <w:r w:rsidRPr="00901F05">
        <w:br/>
        <w:t>1) копию устава и (или) учредительного договора (для юридических лиц);</w:t>
      </w:r>
      <w:r w:rsidRPr="00901F05">
        <w:br/>
        <w:t>2) копию документа, удостоверяющего личность (для физических лиц);</w:t>
      </w:r>
      <w:r w:rsidRPr="00901F05">
        <w:br/>
        <w:t>3) копию свидетельства о государственной регистрации юридического лица или копию свидетел</w:t>
      </w:r>
      <w:r w:rsidRPr="00901F05">
        <w:t>ь</w:t>
      </w:r>
      <w:r w:rsidRPr="00901F05">
        <w:t>ства о государственной регистрации индивидуального предпринимателя;</w:t>
      </w:r>
      <w:r w:rsidRPr="00901F05">
        <w:br/>
        <w:t>4) выписку из ЕГРЮЛ или выписку из ЕГРИП;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5) документ, подтверждающий назначение на должность руководителя и главного бухгалтера;</w:t>
      </w:r>
      <w:r w:rsidRPr="00901F05">
        <w:br/>
        <w:t>6) копию свидетельства о постановке на налоговый учёт в налоговом органе;</w:t>
      </w:r>
      <w:r w:rsidRPr="00901F05">
        <w:br/>
        <w:t>7)справку налогового органа об отсутствии задолженности в бюджет по обязательным платежам;</w:t>
      </w:r>
      <w:r w:rsidRPr="00901F05">
        <w:br/>
        <w:t>8)бухгалтерские и платежные документы, подтверждающие произведенные расходы;</w:t>
      </w:r>
      <w:r w:rsidR="00901F05" w:rsidRPr="00901F05">
        <w:br/>
        <w:t xml:space="preserve">9) </w:t>
      </w:r>
      <w:r w:rsidRPr="00901F05">
        <w:t>смету на проведение работ;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10) справку-расчёт на предоставление субсидии.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 xml:space="preserve">2.2.Администрация </w:t>
      </w:r>
      <w:r w:rsidR="00107C13">
        <w:t>сельского поселения Верхн</w:t>
      </w:r>
      <w:r w:rsidR="00107C13">
        <w:t>е</w:t>
      </w:r>
      <w:r w:rsidR="00107C13">
        <w:t xml:space="preserve">кигинский сельсовет </w:t>
      </w:r>
      <w:r w:rsidRPr="00901F05">
        <w:t xml:space="preserve"> в течение 10 рабочих дней с момента поступления заявки проверяет ее соответствие целям и условиям предоставления субс</w:t>
      </w:r>
      <w:r w:rsidRPr="00901F05">
        <w:t>и</w:t>
      </w:r>
      <w:r w:rsidRPr="00901F05">
        <w:t xml:space="preserve">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="00107C13">
        <w:t>Администрации мун</w:t>
      </w:r>
      <w:r w:rsidR="00107C13">
        <w:t>и</w:t>
      </w:r>
      <w:r w:rsidR="00107C13">
        <w:t>ципального района Кигинский район Республики Башкортостан.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2.3.Основанием для отказа в выделении субсидий является: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-несоответствие представленных пол</w:t>
      </w:r>
      <w:r w:rsidRPr="00901F05">
        <w:t>у</w:t>
      </w:r>
      <w:r w:rsidRPr="00901F05">
        <w:t>чателем субсидии документов требованиям, определенным подпунктом 2.1. настоящего Порядка, или непредставление (предоставление не в полном объеме) указанных документов;недостоверность представленной получателем субсидии информации.</w:t>
      </w:r>
      <w:r w:rsidRPr="00901F05">
        <w:br/>
        <w:t xml:space="preserve">2.4. При положительном заключении уполномоченный специалист администрации </w:t>
      </w:r>
      <w:r w:rsidR="00107C13">
        <w:t>сельского п</w:t>
      </w:r>
      <w:r w:rsidR="00107C13">
        <w:t>о</w:t>
      </w:r>
      <w:r w:rsidR="00107C13">
        <w:t xml:space="preserve">селения Верхнекигинский сельсовет </w:t>
      </w:r>
      <w:r w:rsidRPr="00901F05">
        <w:t xml:space="preserve">подготавливает и представляет Главе </w:t>
      </w:r>
      <w:r w:rsidR="00107C13">
        <w:t>Администрации мун</w:t>
      </w:r>
      <w:r w:rsidR="00107C13">
        <w:t>и</w:t>
      </w:r>
      <w:r w:rsidR="00107C13">
        <w:t>ципального района Кигинский район Республики Башкортостан</w:t>
      </w:r>
      <w:r w:rsidRPr="00901F05">
        <w:t xml:space="preserve"> проект постановления о предо</w:t>
      </w:r>
      <w:r w:rsidRPr="00901F05">
        <w:t>с</w:t>
      </w:r>
      <w:r w:rsidRPr="00901F05">
        <w:t>тавлении субсидии с приложением к нему полученной заявки, обоснований и расчётов, своего з</w:t>
      </w:r>
      <w:r w:rsidRPr="00901F05">
        <w:t>а</w:t>
      </w:r>
      <w:r w:rsidRPr="00901F05">
        <w:t>ключения.</w:t>
      </w:r>
      <w:r w:rsidRPr="00901F05">
        <w:br/>
      </w:r>
      <w:r w:rsidRPr="00901F05">
        <w:lastRenderedPageBreak/>
        <w:t>Расчет средств субсидий, предоставляемых заявителю, рассчитывается в соответствии с метод</w:t>
      </w:r>
      <w:r w:rsidRPr="00901F05">
        <w:t>и</w:t>
      </w:r>
      <w:r w:rsidRPr="00901F05">
        <w:t>кой согласно приложению 1 к настоящему порядку.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2</w:t>
      </w:r>
      <w:r w:rsidR="00107C13">
        <w:t>.5.После издания постановления А</w:t>
      </w:r>
      <w:r w:rsidRPr="00901F05">
        <w:t xml:space="preserve">дминистрации муниципального </w:t>
      </w:r>
      <w:r w:rsidR="00107C13">
        <w:t>района Кигинский район Ре</w:t>
      </w:r>
      <w:r w:rsidR="00107C13">
        <w:t>с</w:t>
      </w:r>
      <w:r w:rsidR="00107C13">
        <w:t>публики Башкортостан</w:t>
      </w:r>
      <w:r w:rsidRPr="00901F05">
        <w:t xml:space="preserve"> о п</w:t>
      </w:r>
      <w:r w:rsidR="00107C13">
        <w:t>редоставлении субсидии между А</w:t>
      </w:r>
      <w:r w:rsidRPr="00901F05">
        <w:t xml:space="preserve">дминистрацией муниципального </w:t>
      </w:r>
      <w:r w:rsidR="00107C13">
        <w:t>ра</w:t>
      </w:r>
      <w:r w:rsidR="00107C13">
        <w:t>й</w:t>
      </w:r>
      <w:r w:rsidR="00107C13">
        <w:t>она Кигинский район Республики Башкорт</w:t>
      </w:r>
      <w:r w:rsidR="00107C13">
        <w:t>о</w:t>
      </w:r>
      <w:r w:rsidR="00107C13">
        <w:t>стан</w:t>
      </w:r>
      <w:r w:rsidRPr="00901F05">
        <w:t xml:space="preserve"> и получателем субсидии заключается соглашение в соответствии с типовой формой (приложение 2), которое является основанием для предоставл</w:t>
      </w:r>
      <w:r w:rsidRPr="00901F05">
        <w:t>е</w:t>
      </w:r>
      <w:r w:rsidR="00EE7569">
        <w:t xml:space="preserve">ния </w:t>
      </w:r>
      <w:r w:rsidRPr="00901F05">
        <w:t>субсидии.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2.6.</w:t>
      </w:r>
      <w:r w:rsidR="003870E1">
        <w:t xml:space="preserve"> </w:t>
      </w:r>
      <w:r w:rsidRPr="00901F05">
        <w:t>Получатели бюджетных средств на основании заключенных соглашений (договоров) в пред</w:t>
      </w:r>
      <w:r w:rsidRPr="00901F05">
        <w:t>е</w:t>
      </w:r>
      <w:r w:rsidRPr="00901F05">
        <w:t>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</w:t>
      </w:r>
      <w:r w:rsidRPr="00901F05">
        <w:t>а</w:t>
      </w:r>
      <w:r w:rsidRPr="00901F05">
        <w:t>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  <w:r w:rsidRPr="00901F05">
        <w:br/>
        <w:t>2.7</w:t>
      </w:r>
      <w:r w:rsidR="003870E1">
        <w:t xml:space="preserve"> </w:t>
      </w:r>
      <w:r w:rsidRPr="00901F05">
        <w:t>Требования, которым должны соответствовать на первое число месяца, предшествующего м</w:t>
      </w:r>
      <w:r w:rsidRPr="00901F05">
        <w:t>е</w:t>
      </w:r>
      <w:r w:rsidRPr="00901F05">
        <w:t>сяцу, в котором планируется заключение соглашения, получатели субсидий:</w:t>
      </w:r>
      <w:r w:rsidRPr="00901F05">
        <w:br/>
        <w:t>у получателей субсидий должна отсутствовать задолженность по налогам, сборам и иным обяз</w:t>
      </w:r>
      <w:r w:rsidRPr="00901F05">
        <w:t>а</w:t>
      </w:r>
      <w:r w:rsidRPr="00901F05">
        <w:t>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</w:t>
      </w:r>
      <w:r w:rsidRPr="00901F05">
        <w:t>а</w:t>
      </w:r>
      <w:r w:rsidRPr="00901F05">
        <w:t>кое требование предусмотрено правовым актом);</w:t>
      </w:r>
      <w:r w:rsidR="00EE7569">
        <w:t xml:space="preserve"> </w:t>
      </w:r>
      <w:r w:rsidRPr="00901F05">
        <w:t>у получателей субсидий должна отсутствовать просроченная задолженность по возврату в бюджет субсидий, бюджетных инвестиций, предоста</w:t>
      </w:r>
      <w:r w:rsidRPr="00901F05">
        <w:t>в</w:t>
      </w:r>
      <w:r w:rsidRPr="00901F05">
        <w:t>ленных, в том числе в соответствии с иными правовыми актами и иная просроченная задолже</w:t>
      </w:r>
      <w:r w:rsidRPr="00901F05">
        <w:t>н</w:t>
      </w:r>
      <w:r w:rsidRPr="00901F05">
        <w:t>ность перед соответствующим бюджетом бюджетной системы Российской Федерации;</w:t>
      </w:r>
      <w:r w:rsidRPr="00901F05">
        <w:br/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  <w:r w:rsidRPr="00901F05">
        <w:br/>
        <w:t>получатели субсидий не должны являться иностранными юридическими лицами, а также росси</w:t>
      </w:r>
      <w:r w:rsidRPr="00901F05">
        <w:t>й</w:t>
      </w:r>
      <w:r w:rsidRPr="00901F05">
        <w:t>скими юридическими лицами, в уставном (складочном) капитале которых доля участия иностра</w:t>
      </w:r>
      <w:r w:rsidRPr="00901F05">
        <w:t>н</w:t>
      </w:r>
      <w:r w:rsidRPr="00901F05">
        <w:t>ных юридических лиц, местом регистрации которых является государство или территория, вкл</w:t>
      </w:r>
      <w:r w:rsidRPr="00901F05">
        <w:t>ю</w:t>
      </w:r>
      <w:r w:rsidRPr="00901F05">
        <w:t>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</w:t>
      </w:r>
      <w:r w:rsidRPr="00901F05">
        <w:t>у</w:t>
      </w:r>
      <w:r w:rsidRPr="00901F05">
        <w:t>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</w:t>
      </w:r>
      <w:r w:rsidRPr="00901F05">
        <w:t>н</w:t>
      </w:r>
      <w:r w:rsidRPr="00901F05">
        <w:t>тов;</w:t>
      </w:r>
      <w:r w:rsidR="00EE7569">
        <w:t xml:space="preserve"> </w:t>
      </w:r>
      <w:r w:rsidRPr="00901F05">
        <w:t>получатели субсидий не должны получать средства местного бюджета в соответствии с ин</w:t>
      </w:r>
      <w:r w:rsidRPr="00901F05">
        <w:t>ы</w:t>
      </w:r>
      <w:r w:rsidRPr="00901F05">
        <w:t>ми нормативными правовыми актами, муниципальными правовыми актами на цели, указанные в пункте 1.1. настоящего Порядка.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lastRenderedPageBreak/>
        <w:t xml:space="preserve">2.8. Администрация муниципального </w:t>
      </w:r>
      <w:r w:rsidR="002460D3">
        <w:t xml:space="preserve">района Кигинский район республики Башкортостан </w:t>
      </w:r>
      <w:r w:rsidRPr="00901F05">
        <w:t xml:space="preserve"> пер</w:t>
      </w:r>
      <w:r w:rsidRPr="00901F05">
        <w:t>е</w:t>
      </w:r>
      <w:r w:rsidRPr="00901F05">
        <w:t>числяет денежные средства в виде субсидии на расчетный счет получателя субсидии, указанный в соглашении, в течение 10 рабочих дней со дня подписания соглашения, указанного в п.2.5. н</w:t>
      </w:r>
      <w:r w:rsidRPr="00901F05">
        <w:t>а</w:t>
      </w:r>
      <w:r w:rsidRPr="00901F05">
        <w:t>стоящего Порядка.</w:t>
      </w:r>
    </w:p>
    <w:p w:rsidR="00151C89" w:rsidRPr="00901F05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2.9.Порядок, сроки и формы предоставления получателем субсидии отчетности (отчетов), опред</w:t>
      </w:r>
      <w:r w:rsidRPr="00901F05">
        <w:t>е</w:t>
      </w:r>
      <w:r w:rsidRPr="00901F05">
        <w:t>ляются соглашением, заключенным с получателем субсидии.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3.Осуществление контроля за соблюдением условий, целей и порядка предоставления субсидий и ответственность за их нарушение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3.1.Контроль за правильностью и обоснованностью размера заявленных бюджетных средств юр</w:t>
      </w:r>
      <w:r w:rsidRPr="00901F05">
        <w:t>и</w:t>
      </w:r>
      <w:r w:rsidRPr="00901F05">
        <w:t>дическим лицом, а также за целевым использованием субсидий осуществляется главным распор</w:t>
      </w:r>
      <w:r w:rsidRPr="00901F05">
        <w:t>я</w:t>
      </w:r>
      <w:r w:rsidRPr="00901F05">
        <w:t>дителем бюджетных средств муниципального образования в с</w:t>
      </w:r>
      <w:r w:rsidRPr="00901F05">
        <w:t>о</w:t>
      </w:r>
      <w:r w:rsidRPr="00901F05">
        <w:t>ответствии с Бюджетным кодексом Российской Федерации.</w:t>
      </w:r>
    </w:p>
    <w:p w:rsidR="00151C89" w:rsidRPr="00901F05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3.2.Главный распорядитель бюджетных средств осуществляет обязател</w:t>
      </w:r>
      <w:r w:rsidRPr="00901F05">
        <w:t>ь</w:t>
      </w:r>
      <w:r w:rsidRPr="00901F05">
        <w:t>ную проверку соблюдения условий, целей и порядка предоставления субсидий их получателями.</w:t>
      </w:r>
      <w:r w:rsidRPr="00901F05">
        <w:br/>
        <w:t>3.3.Для проведения проверки (ревизии) юридическое лицо обязано представить проверяющим все первичные документы, связанные с предоставлением субсидии из бюджета муниципального обр</w:t>
      </w:r>
      <w:r w:rsidRPr="00901F05">
        <w:t>а</w:t>
      </w:r>
      <w:r w:rsidRPr="00901F05">
        <w:t>зования.</w:t>
      </w:r>
      <w:r w:rsidRPr="00901F05">
        <w:br/>
        <w:t>3.4. Получатель субсидии в порядке и сроки, предусмотренные соглашением, также направляют в администрацию муниципального образования финансовые отчеты с приложением документов, подтверждающих целевое использование предоставленных субсидий.</w:t>
      </w:r>
      <w:r w:rsidRPr="00901F05">
        <w:br/>
        <w:t>3.5. Нецелевое использование денежных средств, предоставленных в виде субсидий, влечет пр</w:t>
      </w:r>
      <w:r w:rsidRPr="00901F05">
        <w:t>и</w:t>
      </w:r>
      <w:r w:rsidRPr="00901F05">
        <w:t>менение мер ответственности, предусмотренных Бюджетным Кодексом Российской Федерации.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4. Порядок возврата субсидий в соответствующий бюджет в случае нарушения условий, устано</w:t>
      </w:r>
      <w:r w:rsidRPr="00901F05">
        <w:t>в</w:t>
      </w:r>
      <w:r w:rsidRPr="00901F05">
        <w:t>ленных при их предоставлении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4.1. Субсидии, перечисленные Получателям субсидии, подлежат возврату в бюджет муниципал</w:t>
      </w:r>
      <w:r w:rsidRPr="00901F05">
        <w:t>ь</w:t>
      </w:r>
      <w:r w:rsidRPr="00901F05">
        <w:t>ного образования в случае нарушения получателем субсидии условий, установленных при их пр</w:t>
      </w:r>
      <w:r w:rsidRPr="00901F05">
        <w:t>е</w:t>
      </w:r>
      <w:r w:rsidRPr="00901F05">
        <w:t>доставлении, выявленного по фактам проверок, проведенных главным распорядителем и уполн</w:t>
      </w:r>
      <w:r w:rsidRPr="00901F05">
        <w:t>о</w:t>
      </w:r>
      <w:r w:rsidRPr="00901F05">
        <w:t>моченным органом муниципального финансового контроля.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4.2. Контроль за исполнением усл</w:t>
      </w:r>
      <w:r w:rsidRPr="00901F05">
        <w:t>о</w:t>
      </w:r>
      <w:r w:rsidRPr="00901F05">
        <w:t xml:space="preserve">вий, установленных при предоставлении субсидии из бюджета муниципального образования, осуществляется путем проведения проверки. 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</w:t>
      </w:r>
      <w:r w:rsidRPr="00901F05">
        <w:lastRenderedPageBreak/>
        <w:t>унитарных предприятий, хозяйс</w:t>
      </w:r>
      <w:r w:rsidRPr="00901F05">
        <w:t>т</w:t>
      </w:r>
      <w:r w:rsidRPr="00901F05">
        <w:t>венных товариществ и обществ с участием публично-правовых образований в их уставных (складочных) капиталах, а также коммерческих организаций с участ</w:t>
      </w:r>
      <w:r w:rsidRPr="00901F05">
        <w:t>и</w:t>
      </w:r>
      <w:r w:rsidRPr="00901F05">
        <w:t>ем таких товариществ и обществ в их уставных (складочных) капиталах) на осуществление гла</w:t>
      </w:r>
      <w:r w:rsidRPr="00901F05">
        <w:t>в</w:t>
      </w:r>
      <w:r w:rsidRPr="00901F05">
        <w:t>ным распорядителем (распорядителем) бюджетных средств, предоставившим субсидии, и орган</w:t>
      </w:r>
      <w:r w:rsidRPr="00901F05">
        <w:t>а</w:t>
      </w:r>
      <w:r w:rsidRPr="00901F05">
        <w:t>ми муниципального финансового контроля проверок соблюдения получателями субсидий усл</w:t>
      </w:r>
      <w:r w:rsidRPr="00901F05">
        <w:t>о</w:t>
      </w:r>
      <w:r w:rsidRPr="00901F05">
        <w:t>вий, целей и порядка их предоставления.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По результатам проведенной проверки руководитель р</w:t>
      </w:r>
      <w:r w:rsidRPr="00901F05">
        <w:t>е</w:t>
      </w:r>
      <w:r w:rsidRPr="00901F05">
        <w:t>визионной группы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</w:t>
      </w:r>
      <w:r w:rsidRPr="00901F05">
        <w:t>и</w:t>
      </w:r>
      <w:r w:rsidRPr="00901F05">
        <w:t>сание с предложениями по устранению выявленных нарушений и принятию соответствующих мер, аналогично.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4.3.В случае установления в ходе проверки получателем бюджетных средств, главным распоряд</w:t>
      </w:r>
      <w:r w:rsidRPr="00901F05">
        <w:t>и</w:t>
      </w:r>
      <w:r w:rsidRPr="00901F05">
        <w:t>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</w:t>
      </w:r>
      <w:r w:rsidRPr="00901F05">
        <w:t>о</w:t>
      </w:r>
      <w:r w:rsidRPr="00901F05">
        <w:t>лучателю субсидии требование о возврате субсидии в бюджет муниципального образования.</w:t>
      </w:r>
      <w:r w:rsidRPr="00901F05">
        <w:br/>
        <w:t>4.4.Получатель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</w:t>
      </w:r>
      <w:r w:rsidRPr="00901F05">
        <w:t>и</w:t>
      </w:r>
      <w:r w:rsidRPr="00901F05">
        <w:t>дии, использованная не по целевому назначению, подлежит возврату в бюджет по коду доходов в течение 10 дней с момента получения уведомления и акта проверки.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4.5.При расторжении соглашения (договора) по инициативе получателя бюджетных средств, в св</w:t>
      </w:r>
      <w:r w:rsidRPr="00901F05">
        <w:t>я</w:t>
      </w:r>
      <w:r w:rsidRPr="00901F05">
        <w:t>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</w:t>
      </w:r>
      <w:r w:rsidRPr="00901F05">
        <w:t>н</w:t>
      </w:r>
      <w:r w:rsidRPr="00901F05">
        <w:t>ные средства субсидии в бюджет муниципального образования в течение 10 дней с момента пол</w:t>
      </w:r>
      <w:r w:rsidRPr="00901F05">
        <w:t>у</w:t>
      </w:r>
      <w:r w:rsidRPr="00901F05">
        <w:t>чения уведомления получателя бюджетных средств.</w:t>
      </w:r>
    </w:p>
    <w:p w:rsidR="00151C89" w:rsidRPr="00901F05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4.6.При отказе получателя субсидии в добровольном порядке возместить денежные средства в с</w:t>
      </w:r>
      <w:r w:rsidRPr="00901F05">
        <w:t>о</w:t>
      </w:r>
      <w:r w:rsidRPr="00901F05">
        <w:t>ответствии с пунктом 4.4. настоящего Порядка, взыскание производится в судебном порядке в с</w:t>
      </w:r>
      <w:r w:rsidRPr="00901F05">
        <w:t>о</w:t>
      </w:r>
      <w:r w:rsidRPr="00901F05">
        <w:t>ответствии с законодательством Российской Федерации.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5. Порядок возврата в текущем финансовом году получателем субсидий остатков субсидий, не и</w:t>
      </w:r>
      <w:r w:rsidRPr="00901F05">
        <w:t>с</w:t>
      </w:r>
      <w:r w:rsidRPr="00901F05">
        <w:t>пользованных в отчетном финансовом году, в случаях, предусмотренных соглашениями (догов</w:t>
      </w:r>
      <w:r w:rsidRPr="00901F05">
        <w:t>о</w:t>
      </w:r>
      <w:r w:rsidRPr="00901F05">
        <w:t>рами) о предоставлении субсидий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5.1. Субсидии, перечисленные Получателям субсидии, подлежат возврату в бюджет муниципал</w:t>
      </w:r>
      <w:r w:rsidRPr="00901F05">
        <w:t>ь</w:t>
      </w:r>
      <w:r w:rsidRPr="00901F05">
        <w:t xml:space="preserve">ного образования в случае не использования субсидии в полном объеме, в течение финансового </w:t>
      </w:r>
      <w:r w:rsidRPr="00901F05">
        <w:lastRenderedPageBreak/>
        <w:t>года юридические лица, индивидуальные предприниматели, физические лица - производители т</w:t>
      </w:r>
      <w:r w:rsidRPr="00901F05">
        <w:t>о</w:t>
      </w:r>
      <w:r w:rsidRPr="00901F05">
        <w:t>варов, работ, услуг.</w:t>
      </w:r>
    </w:p>
    <w:p w:rsidR="00EE7569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5.2. В случае не использования субсидии в полном объеме, в течение финансового года юридич</w:t>
      </w:r>
      <w:r w:rsidRPr="00901F05">
        <w:t>е</w:t>
      </w:r>
      <w:r w:rsidRPr="00901F05">
        <w:t>ские лица, индивидуальные предприниматели, физические лица - производит</w:t>
      </w:r>
      <w:r w:rsidRPr="00901F05">
        <w:t>е</w:t>
      </w:r>
      <w:r w:rsidRPr="00901F05">
        <w:t>ли товаров, работ, услуг возвращают неиспользованные средства субсидии в бюджет сельского поселения с указан</w:t>
      </w:r>
      <w:r w:rsidRPr="00901F05">
        <w:t>и</w:t>
      </w:r>
      <w:r w:rsidRPr="00901F05">
        <w:t>ем назначения платежа, в срок не позднее 25 декабря текущего года.</w:t>
      </w:r>
    </w:p>
    <w:p w:rsidR="00151C89" w:rsidRPr="00901F05" w:rsidRDefault="00151C89" w:rsidP="00EE7569">
      <w:pPr>
        <w:pStyle w:val="a6"/>
        <w:spacing w:before="0" w:beforeAutospacing="0" w:after="150" w:afterAutospacing="0" w:line="360" w:lineRule="auto"/>
        <w:jc w:val="both"/>
      </w:pPr>
      <w:r w:rsidRPr="00901F05">
        <w:t>5.3. При отказе получателя субсидии в добровольном порядке возместить денежные средства в с</w:t>
      </w:r>
      <w:r w:rsidRPr="00901F05">
        <w:t>о</w:t>
      </w:r>
      <w:r w:rsidRPr="00901F05">
        <w:t>ответствии с пунктом 4.1. настоящего Порядка, взыскание производится в судебном порядке в с</w:t>
      </w:r>
      <w:r w:rsidRPr="00901F05">
        <w:t>о</w:t>
      </w:r>
      <w:r w:rsidRPr="00901F05">
        <w:t>ответствии с законодател</w:t>
      </w:r>
      <w:r w:rsidRPr="00901F05">
        <w:t>ь</w:t>
      </w:r>
      <w:r w:rsidRPr="00901F05">
        <w:t>ством Российской Федерации.</w:t>
      </w:r>
    </w:p>
    <w:p w:rsidR="003C0AD6" w:rsidRDefault="003C0AD6" w:rsidP="00901F05">
      <w:pPr>
        <w:pStyle w:val="10"/>
        <w:spacing w:line="360" w:lineRule="auto"/>
      </w:pPr>
    </w:p>
    <w:p w:rsidR="00C01E80" w:rsidRPr="00EE7569" w:rsidRDefault="003C0AD6" w:rsidP="003C0AD6">
      <w:pPr>
        <w:rPr>
          <w:sz w:val="28"/>
          <w:szCs w:val="28"/>
        </w:rPr>
      </w:pPr>
      <w:r w:rsidRPr="00EE7569">
        <w:rPr>
          <w:sz w:val="28"/>
          <w:szCs w:val="28"/>
        </w:rPr>
        <w:t>Управляющий делами                                                                              Валиева А.Р.</w:t>
      </w:r>
    </w:p>
    <w:sectPr w:rsidR="00C01E80" w:rsidRPr="00EE7569" w:rsidSect="008C53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haracterSpacingControl w:val="doNotCompress"/>
  <w:compat/>
  <w:rsids>
    <w:rsidRoot w:val="008C532F"/>
    <w:rsid w:val="000F4205"/>
    <w:rsid w:val="001060C7"/>
    <w:rsid w:val="00107C13"/>
    <w:rsid w:val="00151C89"/>
    <w:rsid w:val="00223B9A"/>
    <w:rsid w:val="002460D3"/>
    <w:rsid w:val="002E620F"/>
    <w:rsid w:val="003870E1"/>
    <w:rsid w:val="003C0AD6"/>
    <w:rsid w:val="003D6634"/>
    <w:rsid w:val="00487223"/>
    <w:rsid w:val="00642AB3"/>
    <w:rsid w:val="007E7495"/>
    <w:rsid w:val="00846732"/>
    <w:rsid w:val="008C532F"/>
    <w:rsid w:val="008E40F7"/>
    <w:rsid w:val="008E47C7"/>
    <w:rsid w:val="00901F05"/>
    <w:rsid w:val="00B27A5B"/>
    <w:rsid w:val="00B521A6"/>
    <w:rsid w:val="00C01E80"/>
    <w:rsid w:val="00D96686"/>
    <w:rsid w:val="00DB5919"/>
    <w:rsid w:val="00E14E30"/>
    <w:rsid w:val="00E57144"/>
    <w:rsid w:val="00E65567"/>
    <w:rsid w:val="00EE7569"/>
    <w:rsid w:val="00FC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01E8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C532F"/>
    <w:pPr>
      <w:tabs>
        <w:tab w:val="center" w:pos="4677"/>
        <w:tab w:val="right" w:pos="9355"/>
      </w:tabs>
    </w:pPr>
  </w:style>
  <w:style w:type="paragraph" w:customStyle="1" w:styleId="10">
    <w:name w:val="????????? 1"/>
    <w:basedOn w:val="a"/>
    <w:next w:val="a"/>
    <w:rsid w:val="008C532F"/>
    <w:pPr>
      <w:keepNext/>
      <w:jc w:val="center"/>
    </w:pPr>
    <w:rPr>
      <w:b/>
      <w:bCs/>
      <w:sz w:val="28"/>
      <w:szCs w:val="28"/>
    </w:rPr>
  </w:style>
  <w:style w:type="character" w:styleId="a4">
    <w:name w:val="Hyperlink"/>
    <w:basedOn w:val="a0"/>
    <w:rsid w:val="008C532F"/>
    <w:rPr>
      <w:color w:val="0000FF"/>
      <w:u w:val="single"/>
    </w:rPr>
  </w:style>
  <w:style w:type="paragraph" w:styleId="a5">
    <w:name w:val="Body Text Indent"/>
    <w:basedOn w:val="a"/>
    <w:rsid w:val="00642AB3"/>
    <w:pPr>
      <w:spacing w:line="360" w:lineRule="auto"/>
      <w:ind w:firstLine="709"/>
      <w:jc w:val="both"/>
    </w:pPr>
    <w:rPr>
      <w:sz w:val="28"/>
      <w:szCs w:val="28"/>
      <w:lang w:val="tt-RU"/>
    </w:rPr>
  </w:style>
  <w:style w:type="paragraph" w:styleId="a6">
    <w:name w:val="Normal (Web)"/>
    <w:basedOn w:val="a"/>
    <w:rsid w:val="00151C89"/>
    <w:pPr>
      <w:spacing w:before="100" w:beforeAutospacing="1" w:after="100" w:afterAutospacing="1"/>
    </w:pPr>
  </w:style>
  <w:style w:type="character" w:styleId="a7">
    <w:name w:val="Strong"/>
    <w:basedOn w:val="a0"/>
    <w:qFormat/>
    <w:rsid w:val="00151C89"/>
    <w:rPr>
      <w:b/>
      <w:bCs/>
    </w:rPr>
  </w:style>
  <w:style w:type="character" w:customStyle="1" w:styleId="apple-converted-space">
    <w:name w:val="apple-converted-space"/>
    <w:basedOn w:val="a0"/>
    <w:rsid w:val="00151C89"/>
  </w:style>
  <w:style w:type="paragraph" w:styleId="a8">
    <w:name w:val="Balloon Text"/>
    <w:basedOn w:val="a"/>
    <w:link w:val="a9"/>
    <w:rsid w:val="00EE75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7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</dc:creator>
  <cp:lastModifiedBy>adelina</cp:lastModifiedBy>
  <cp:revision>2</cp:revision>
  <cp:lastPrinted>2017-05-31T11:53:00Z</cp:lastPrinted>
  <dcterms:created xsi:type="dcterms:W3CDTF">2019-02-01T06:28:00Z</dcterms:created>
  <dcterms:modified xsi:type="dcterms:W3CDTF">2019-02-01T06:28:00Z</dcterms:modified>
</cp:coreProperties>
</file>