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048" w:rsidRPr="00B82012" w:rsidRDefault="00EA2CE2" w:rsidP="00EE7EA8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-481965</wp:posOffset>
            </wp:positionV>
            <wp:extent cx="1371600" cy="1323975"/>
            <wp:effectExtent l="0" t="0" r="0" b="9525"/>
            <wp:wrapSquare wrapText="bothSides"/>
            <wp:docPr id="2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3048" w:rsidRPr="00B82012">
        <w:rPr>
          <w:rFonts w:ascii="Times New Roman" w:hAnsi="Times New Roman" w:cs="Times New Roman"/>
          <w:b/>
          <w:bCs/>
          <w:sz w:val="36"/>
          <w:szCs w:val="36"/>
        </w:rPr>
        <w:t>ОТДЕЛЕНИЕ ПЕНСИОННОГО ФОНДА</w:t>
      </w:r>
    </w:p>
    <w:p w:rsidR="00A83048" w:rsidRPr="00B82012" w:rsidRDefault="00A83048" w:rsidP="00B82012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bCs/>
          <w:kern w:val="32"/>
          <w:sz w:val="36"/>
          <w:szCs w:val="36"/>
        </w:rPr>
      </w:pPr>
      <w:r w:rsidRPr="00B82012">
        <w:rPr>
          <w:rFonts w:ascii="Times New Roman" w:hAnsi="Times New Roman" w:cs="Times New Roman"/>
          <w:b/>
          <w:bCs/>
          <w:kern w:val="32"/>
          <w:sz w:val="36"/>
          <w:szCs w:val="36"/>
        </w:rPr>
        <w:t>РОССИЙСКОЙ ФЕДЕРАЦИИ</w:t>
      </w:r>
    </w:p>
    <w:p w:rsidR="00A83048" w:rsidRPr="00B82012" w:rsidRDefault="00A83048" w:rsidP="00B82012">
      <w:pPr>
        <w:spacing w:after="0" w:line="240" w:lineRule="auto"/>
        <w:ind w:firstLine="18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82012">
        <w:rPr>
          <w:rFonts w:ascii="Times New Roman" w:hAnsi="Times New Roman" w:cs="Times New Roman"/>
          <w:b/>
          <w:bCs/>
          <w:sz w:val="36"/>
          <w:szCs w:val="36"/>
        </w:rPr>
        <w:t>ПО РЕСПУБЛИКЕ БАШКОРТОСТАН</w:t>
      </w:r>
    </w:p>
    <w:p w:rsidR="00A83048" w:rsidRPr="0014091A" w:rsidRDefault="00EA2CE2" w:rsidP="00B82012">
      <w:pPr>
        <w:spacing w:after="0" w:line="240" w:lineRule="auto"/>
        <w:ind w:left="-180" w:firstLine="18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-1487805</wp:posOffset>
                </wp:positionH>
                <wp:positionV relativeFrom="paragraph">
                  <wp:posOffset>109220</wp:posOffset>
                </wp:positionV>
                <wp:extent cx="6515100" cy="0"/>
                <wp:effectExtent l="45720" t="42545" r="40005" b="43180"/>
                <wp:wrapSquare wrapText="bothSides"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7.15pt,8.6pt" to="395.8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XHbEg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" strokeweight="6pt">
                <w10:wrap type="square"/>
              </v:line>
            </w:pict>
          </mc:Fallback>
        </mc:AlternateContent>
      </w:r>
      <w:r w:rsidR="00113539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7673C9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2972F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739B7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113539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715628">
        <w:rPr>
          <w:rFonts w:ascii="Times New Roman" w:hAnsi="Times New Roman" w:cs="Times New Roman"/>
          <w:b/>
          <w:bCs/>
          <w:sz w:val="28"/>
          <w:szCs w:val="28"/>
        </w:rPr>
        <w:t>.201</w:t>
      </w:r>
      <w:r w:rsidR="009A4D0E"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p w:rsidR="00A83048" w:rsidRPr="00722EE9" w:rsidRDefault="00A83048" w:rsidP="00B82012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722EE9">
        <w:rPr>
          <w:rFonts w:ascii="Times New Roman" w:hAnsi="Times New Roman" w:cs="Times New Roman"/>
          <w:b/>
          <w:bCs/>
          <w:sz w:val="27"/>
          <w:szCs w:val="27"/>
        </w:rPr>
        <w:t>ПРЕСС-РЕЛИЗ</w:t>
      </w:r>
    </w:p>
    <w:p w:rsidR="002D5EBF" w:rsidRPr="008972D9" w:rsidRDefault="002D5EBF" w:rsidP="00BB4F08">
      <w:pPr>
        <w:shd w:val="clear" w:color="auto" w:fill="FFFFFF"/>
        <w:spacing w:after="0"/>
        <w:ind w:firstLine="708"/>
        <w:contextualSpacing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ru-RU"/>
        </w:rPr>
      </w:pPr>
    </w:p>
    <w:p w:rsidR="00E04670" w:rsidRDefault="00E04670" w:rsidP="009A4D0E">
      <w:pPr>
        <w:shd w:val="clear" w:color="auto" w:fill="FFFFFF"/>
        <w:spacing w:after="0"/>
        <w:ind w:firstLine="708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</w:t>
      </w:r>
      <w:r w:rsidR="00AF56F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асходы на ежемесячные денежные выплаты федеральным льготникам </w:t>
      </w:r>
    </w:p>
    <w:p w:rsidR="009A4D0E" w:rsidRDefault="00E04670" w:rsidP="009A4D0E">
      <w:pPr>
        <w:shd w:val="clear" w:color="auto" w:fill="FFFFFF"/>
        <w:spacing w:after="0"/>
        <w:ind w:firstLine="708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в Республике Башкортостан </w:t>
      </w:r>
      <w:r w:rsidR="00AF56F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составят 8,8 млрд. рублей</w:t>
      </w:r>
    </w:p>
    <w:p w:rsidR="000C7285" w:rsidRPr="00E04670" w:rsidRDefault="000C7285" w:rsidP="000C7285">
      <w:pPr>
        <w:shd w:val="clear" w:color="auto" w:fill="FFFFFF"/>
        <w:spacing w:after="0"/>
        <w:ind w:firstLine="708"/>
        <w:contextualSpacing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ru-RU"/>
        </w:rPr>
      </w:pPr>
    </w:p>
    <w:p w:rsidR="006C0F09" w:rsidRPr="005B533B" w:rsidRDefault="00ED4A56" w:rsidP="006C0F09">
      <w:pPr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Набор социальных услуг предоставляется гражданам, имеющим статус федерального льготника. </w:t>
      </w:r>
      <w:r w:rsidR="006C0F0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C0F09" w:rsidRPr="005B533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тоимость соц</w:t>
      </w:r>
      <w:r w:rsidR="002F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иального </w:t>
      </w:r>
      <w:r w:rsidR="006C0F09" w:rsidRPr="005B533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пакета составляет 1121,42 руб. в месяц, в том числе:</w:t>
      </w:r>
    </w:p>
    <w:p w:rsidR="006C0F09" w:rsidRPr="005B533B" w:rsidRDefault="006C0F09" w:rsidP="006C0F09">
      <w:pPr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33B">
        <w:rPr>
          <w:rFonts w:ascii="Times New Roman" w:eastAsia="Times New Roman" w:hAnsi="Times New Roman" w:cs="Times New Roman"/>
          <w:sz w:val="28"/>
          <w:szCs w:val="28"/>
          <w:lang w:eastAsia="ru-RU"/>
        </w:rPr>
        <w:t>863,75 рублей - обеспечение необходимыми лекарственными препаратами,</w:t>
      </w:r>
    </w:p>
    <w:p w:rsidR="006C0F09" w:rsidRPr="005B533B" w:rsidRDefault="006C0F09" w:rsidP="006C0F09">
      <w:pPr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33B">
        <w:rPr>
          <w:rFonts w:ascii="Times New Roman" w:eastAsia="Times New Roman" w:hAnsi="Times New Roman" w:cs="Times New Roman"/>
          <w:sz w:val="28"/>
          <w:szCs w:val="28"/>
          <w:lang w:eastAsia="ru-RU"/>
        </w:rPr>
        <w:t>133,62 рублей - предоставление путевки на санаторно-курортное лечение,</w:t>
      </w:r>
    </w:p>
    <w:p w:rsidR="006C0F09" w:rsidRPr="005B533B" w:rsidRDefault="006C0F09" w:rsidP="006C0F09">
      <w:pPr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33B">
        <w:rPr>
          <w:rFonts w:ascii="Times New Roman" w:eastAsia="Times New Roman" w:hAnsi="Times New Roman" w:cs="Times New Roman"/>
          <w:sz w:val="28"/>
          <w:szCs w:val="28"/>
          <w:lang w:eastAsia="ru-RU"/>
        </w:rPr>
        <w:t>124,05 рублей - проезд на пригородном железнодорожном транспорте, а также на междугороднем транспорте к месту лечения и обратно.</w:t>
      </w:r>
    </w:p>
    <w:p w:rsidR="00101FD3" w:rsidRPr="00101FD3" w:rsidRDefault="00ED4A56" w:rsidP="00101FD3">
      <w:pPr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Ежегодно до 1 октября </w:t>
      </w:r>
      <w:r w:rsidR="002F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каждому получателю </w:t>
      </w:r>
      <w:r w:rsidR="009561B2" w:rsidRPr="00956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r w:rsidRPr="00956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определить, в каком виде получать социальные услуги в следующем году: в натуральной форме или денежном </w:t>
      </w:r>
      <w:r w:rsidR="00AF2CCB" w:rsidRPr="00AF2CC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выражении</w:t>
      </w:r>
      <w:r w:rsidRPr="00AF2C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0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1FD3" w:rsidRPr="00101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сохран</w:t>
      </w:r>
      <w:r w:rsidR="002F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ении</w:t>
      </w:r>
      <w:r w:rsidR="00101FD3" w:rsidRPr="00101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существующ</w:t>
      </w:r>
      <w:r w:rsidR="002F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 формы </w:t>
      </w:r>
      <w:r w:rsidR="00101FD3" w:rsidRPr="00101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получения льгот, заявление подавать не нужно. </w:t>
      </w:r>
      <w:r w:rsidR="002F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её</w:t>
      </w:r>
      <w:r w:rsidR="00101FD3" w:rsidRPr="00101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</w:t>
      </w:r>
      <w:r w:rsidR="002F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ении</w:t>
      </w:r>
      <w:r w:rsidR="00101FD3" w:rsidRPr="00101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0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28D7" w:rsidRPr="00101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 января следующего года</w:t>
      </w:r>
      <w:r w:rsidR="00C36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F28D7" w:rsidRPr="00101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подать заявление в управление Пенсионного фонда. </w:t>
      </w:r>
      <w:r w:rsidR="00101FD3" w:rsidRPr="00101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будет действовать до тех пор, пока льготник не изменит свой выбор.</w:t>
      </w:r>
      <w:r w:rsidR="00101FD3" w:rsidRPr="00101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«Личном кабинете гражданина» </w:t>
      </w:r>
      <w:r w:rsidR="00101FD3" w:rsidRPr="00101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сайте Пенсионного фонда www.pfrf.ru </w:t>
      </w:r>
      <w:r w:rsidR="00101FD3" w:rsidRPr="00101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доступен также электронный сервис, позволяющий </w:t>
      </w:r>
      <w:r w:rsidR="00101FD3" w:rsidRPr="00101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направить </w:t>
      </w:r>
      <w:r w:rsidR="00101FD3" w:rsidRPr="00101F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соответствующее</w:t>
      </w:r>
      <w:r w:rsidR="00101FD3" w:rsidRPr="00101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заявление через Интернет, без посещения клиентской службы.</w:t>
      </w:r>
    </w:p>
    <w:p w:rsidR="007673C9" w:rsidRPr="005B533B" w:rsidRDefault="007673C9" w:rsidP="007673C9">
      <w:pPr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словам члена Правления Пенсионного фонда России, управляющего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Отделением </w:t>
      </w:r>
      <w:r w:rsidRPr="005B5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Республике </w:t>
      </w:r>
      <w:r w:rsidRPr="005B5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Башкортостан Фоата Хантимерова,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B5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республике проживает 315 тыс. федеральных льготников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Расходы на финансирование получаемых ими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ежемесячных денежных выплат составляют 8,</w:t>
      </w:r>
      <w:r w:rsidRPr="006C0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млрд. 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5B533B">
        <w:rPr>
          <w:rFonts w:ascii="Times New Roman" w:eastAsia="Times New Roman" w:hAnsi="Times New Roman" w:cs="Times New Roman"/>
          <w:sz w:val="28"/>
          <w:szCs w:val="28"/>
          <w:lang w:eastAsia="ru-RU"/>
        </w:rPr>
        <w:t>90%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федеральных льготников вместо набора социальных услуг</w:t>
      </w:r>
      <w:r w:rsidRPr="005B5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0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получают </w:t>
      </w:r>
      <w:r w:rsidRPr="005B533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5F0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5B5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эквивалент</w:t>
      </w:r>
      <w:r w:rsidRPr="005B53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0F09" w:rsidRPr="005B533B" w:rsidRDefault="006C0F09" w:rsidP="006C0F09">
      <w:pPr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61B2" w:rsidRDefault="006B2463" w:rsidP="00174539">
      <w:pPr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B5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="00174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B533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Пресс-служба ОПФР по РБ</w:t>
      </w:r>
    </w:p>
    <w:sectPr w:rsidR="009561B2" w:rsidSect="00397D74">
      <w:pgSz w:w="11906" w:h="16838"/>
      <w:pgMar w:top="1134" w:right="566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74E"/>
    <w:rsid w:val="00007E63"/>
    <w:rsid w:val="00033E08"/>
    <w:rsid w:val="000408CA"/>
    <w:rsid w:val="00045133"/>
    <w:rsid w:val="000517FF"/>
    <w:rsid w:val="00055CD4"/>
    <w:rsid w:val="000561A1"/>
    <w:rsid w:val="000605BB"/>
    <w:rsid w:val="000750C7"/>
    <w:rsid w:val="000B6BE3"/>
    <w:rsid w:val="000C07C7"/>
    <w:rsid w:val="000C7285"/>
    <w:rsid w:val="000D53BE"/>
    <w:rsid w:val="000E3DC3"/>
    <w:rsid w:val="00101FD3"/>
    <w:rsid w:val="00113539"/>
    <w:rsid w:val="0014091A"/>
    <w:rsid w:val="0014144E"/>
    <w:rsid w:val="00162423"/>
    <w:rsid w:val="00174539"/>
    <w:rsid w:val="00183FF2"/>
    <w:rsid w:val="00194819"/>
    <w:rsid w:val="001B5ABF"/>
    <w:rsid w:val="001C1DA4"/>
    <w:rsid w:val="001C43F0"/>
    <w:rsid w:val="001E49EB"/>
    <w:rsid w:val="00202571"/>
    <w:rsid w:val="002027C6"/>
    <w:rsid w:val="002360BC"/>
    <w:rsid w:val="00257569"/>
    <w:rsid w:val="002835DF"/>
    <w:rsid w:val="002972F8"/>
    <w:rsid w:val="002B3FFB"/>
    <w:rsid w:val="002D5EBF"/>
    <w:rsid w:val="002E30EC"/>
    <w:rsid w:val="002F0D17"/>
    <w:rsid w:val="002F0E36"/>
    <w:rsid w:val="002F28D7"/>
    <w:rsid w:val="00305D25"/>
    <w:rsid w:val="003114BE"/>
    <w:rsid w:val="00324A6C"/>
    <w:rsid w:val="0033300D"/>
    <w:rsid w:val="0033447A"/>
    <w:rsid w:val="0037138D"/>
    <w:rsid w:val="003908F5"/>
    <w:rsid w:val="00397D74"/>
    <w:rsid w:val="003A04AF"/>
    <w:rsid w:val="003A57EE"/>
    <w:rsid w:val="003A58F1"/>
    <w:rsid w:val="003A6AF1"/>
    <w:rsid w:val="003D68B5"/>
    <w:rsid w:val="003D691B"/>
    <w:rsid w:val="003F2CDE"/>
    <w:rsid w:val="00440574"/>
    <w:rsid w:val="00441F55"/>
    <w:rsid w:val="004443C9"/>
    <w:rsid w:val="004473A2"/>
    <w:rsid w:val="00450A72"/>
    <w:rsid w:val="004744E6"/>
    <w:rsid w:val="004749D4"/>
    <w:rsid w:val="004C07CD"/>
    <w:rsid w:val="004C14AE"/>
    <w:rsid w:val="004D27D2"/>
    <w:rsid w:val="004D4E19"/>
    <w:rsid w:val="004E4BCB"/>
    <w:rsid w:val="005018F2"/>
    <w:rsid w:val="005019CE"/>
    <w:rsid w:val="00514450"/>
    <w:rsid w:val="005270AE"/>
    <w:rsid w:val="0058203F"/>
    <w:rsid w:val="005A6050"/>
    <w:rsid w:val="005B0CA7"/>
    <w:rsid w:val="005B533B"/>
    <w:rsid w:val="005C497C"/>
    <w:rsid w:val="005C714A"/>
    <w:rsid w:val="005C74C5"/>
    <w:rsid w:val="005E3339"/>
    <w:rsid w:val="005E7C4E"/>
    <w:rsid w:val="005F0DFE"/>
    <w:rsid w:val="005F492F"/>
    <w:rsid w:val="0061614B"/>
    <w:rsid w:val="00616A59"/>
    <w:rsid w:val="00626475"/>
    <w:rsid w:val="00642D71"/>
    <w:rsid w:val="006444AA"/>
    <w:rsid w:val="00660409"/>
    <w:rsid w:val="006611F0"/>
    <w:rsid w:val="006616FF"/>
    <w:rsid w:val="00661B47"/>
    <w:rsid w:val="00663163"/>
    <w:rsid w:val="006807EE"/>
    <w:rsid w:val="00686899"/>
    <w:rsid w:val="00695C82"/>
    <w:rsid w:val="006A371E"/>
    <w:rsid w:val="006B1FCD"/>
    <w:rsid w:val="006B2463"/>
    <w:rsid w:val="006C089C"/>
    <w:rsid w:val="006C0F09"/>
    <w:rsid w:val="006C1E44"/>
    <w:rsid w:val="006C3AEF"/>
    <w:rsid w:val="006E452E"/>
    <w:rsid w:val="006F43E8"/>
    <w:rsid w:val="006F5993"/>
    <w:rsid w:val="00715628"/>
    <w:rsid w:val="00722EE9"/>
    <w:rsid w:val="0074251C"/>
    <w:rsid w:val="00743A0A"/>
    <w:rsid w:val="0075422D"/>
    <w:rsid w:val="007673C9"/>
    <w:rsid w:val="007755DF"/>
    <w:rsid w:val="00776683"/>
    <w:rsid w:val="007956F2"/>
    <w:rsid w:val="007A0B99"/>
    <w:rsid w:val="007B33BD"/>
    <w:rsid w:val="007C202A"/>
    <w:rsid w:val="007E15C2"/>
    <w:rsid w:val="00801E39"/>
    <w:rsid w:val="00802FB6"/>
    <w:rsid w:val="00814AEB"/>
    <w:rsid w:val="00823DF8"/>
    <w:rsid w:val="00830D4B"/>
    <w:rsid w:val="00831CC9"/>
    <w:rsid w:val="00837A50"/>
    <w:rsid w:val="008542E2"/>
    <w:rsid w:val="008704E8"/>
    <w:rsid w:val="0087071A"/>
    <w:rsid w:val="0087072C"/>
    <w:rsid w:val="00892660"/>
    <w:rsid w:val="008972D9"/>
    <w:rsid w:val="008D0D2F"/>
    <w:rsid w:val="008D2459"/>
    <w:rsid w:val="008E596C"/>
    <w:rsid w:val="008F7E5C"/>
    <w:rsid w:val="009033A2"/>
    <w:rsid w:val="00912580"/>
    <w:rsid w:val="00921226"/>
    <w:rsid w:val="0092277A"/>
    <w:rsid w:val="00927A4E"/>
    <w:rsid w:val="00931304"/>
    <w:rsid w:val="00933611"/>
    <w:rsid w:val="00940696"/>
    <w:rsid w:val="009561B2"/>
    <w:rsid w:val="00960885"/>
    <w:rsid w:val="009739B7"/>
    <w:rsid w:val="00980CF8"/>
    <w:rsid w:val="00981896"/>
    <w:rsid w:val="009A4D0E"/>
    <w:rsid w:val="009B1A35"/>
    <w:rsid w:val="009E7DA5"/>
    <w:rsid w:val="009F24FB"/>
    <w:rsid w:val="00A02FA9"/>
    <w:rsid w:val="00A12F9D"/>
    <w:rsid w:val="00A31625"/>
    <w:rsid w:val="00A40DCE"/>
    <w:rsid w:val="00A47A6D"/>
    <w:rsid w:val="00A5751F"/>
    <w:rsid w:val="00A60029"/>
    <w:rsid w:val="00A60BA4"/>
    <w:rsid w:val="00A6274E"/>
    <w:rsid w:val="00A71545"/>
    <w:rsid w:val="00A7312A"/>
    <w:rsid w:val="00A83048"/>
    <w:rsid w:val="00A86D0C"/>
    <w:rsid w:val="00AE03A3"/>
    <w:rsid w:val="00AE68C1"/>
    <w:rsid w:val="00AF1816"/>
    <w:rsid w:val="00AF2CCB"/>
    <w:rsid w:val="00AF56F4"/>
    <w:rsid w:val="00B04B32"/>
    <w:rsid w:val="00B079CF"/>
    <w:rsid w:val="00B111BB"/>
    <w:rsid w:val="00B204ED"/>
    <w:rsid w:val="00B23199"/>
    <w:rsid w:val="00B42A48"/>
    <w:rsid w:val="00B52054"/>
    <w:rsid w:val="00B5463D"/>
    <w:rsid w:val="00B55409"/>
    <w:rsid w:val="00B55DB1"/>
    <w:rsid w:val="00B57AC9"/>
    <w:rsid w:val="00B64D35"/>
    <w:rsid w:val="00B82012"/>
    <w:rsid w:val="00B84657"/>
    <w:rsid w:val="00B9340F"/>
    <w:rsid w:val="00BA1856"/>
    <w:rsid w:val="00BB4F08"/>
    <w:rsid w:val="00BC2D4D"/>
    <w:rsid w:val="00BC659C"/>
    <w:rsid w:val="00BE10E9"/>
    <w:rsid w:val="00BF55F4"/>
    <w:rsid w:val="00C2567C"/>
    <w:rsid w:val="00C36107"/>
    <w:rsid w:val="00C36D35"/>
    <w:rsid w:val="00C6315C"/>
    <w:rsid w:val="00C65161"/>
    <w:rsid w:val="00C7683D"/>
    <w:rsid w:val="00C925D0"/>
    <w:rsid w:val="00CA21FC"/>
    <w:rsid w:val="00CA4CC8"/>
    <w:rsid w:val="00CC49C3"/>
    <w:rsid w:val="00CD3094"/>
    <w:rsid w:val="00CF42B0"/>
    <w:rsid w:val="00D04DD0"/>
    <w:rsid w:val="00D07B6F"/>
    <w:rsid w:val="00D33B8E"/>
    <w:rsid w:val="00D60E9C"/>
    <w:rsid w:val="00D66AE9"/>
    <w:rsid w:val="00D72259"/>
    <w:rsid w:val="00D824D4"/>
    <w:rsid w:val="00D84799"/>
    <w:rsid w:val="00D9178D"/>
    <w:rsid w:val="00DB3814"/>
    <w:rsid w:val="00DC1756"/>
    <w:rsid w:val="00DC3E7F"/>
    <w:rsid w:val="00DE1C9E"/>
    <w:rsid w:val="00DF327A"/>
    <w:rsid w:val="00E04670"/>
    <w:rsid w:val="00E14A8E"/>
    <w:rsid w:val="00E3623B"/>
    <w:rsid w:val="00E426AE"/>
    <w:rsid w:val="00E653FA"/>
    <w:rsid w:val="00E76592"/>
    <w:rsid w:val="00E81BB3"/>
    <w:rsid w:val="00EA15AE"/>
    <w:rsid w:val="00EA2CE2"/>
    <w:rsid w:val="00EA7F13"/>
    <w:rsid w:val="00EB054B"/>
    <w:rsid w:val="00ED38DC"/>
    <w:rsid w:val="00ED4A56"/>
    <w:rsid w:val="00EE08FB"/>
    <w:rsid w:val="00EE3C02"/>
    <w:rsid w:val="00EE5A13"/>
    <w:rsid w:val="00EE7A16"/>
    <w:rsid w:val="00EE7EA8"/>
    <w:rsid w:val="00F0283B"/>
    <w:rsid w:val="00F11BCC"/>
    <w:rsid w:val="00F33789"/>
    <w:rsid w:val="00F3656F"/>
    <w:rsid w:val="00F37B3A"/>
    <w:rsid w:val="00F64BEF"/>
    <w:rsid w:val="00F71851"/>
    <w:rsid w:val="00F93617"/>
    <w:rsid w:val="00FA23BF"/>
    <w:rsid w:val="00FC2B49"/>
    <w:rsid w:val="00FE1FEB"/>
    <w:rsid w:val="00FF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4FB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locked/>
    <w:rsid w:val="006807EE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8F7E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8F7E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0FE7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Normal (Web)"/>
    <w:basedOn w:val="a"/>
    <w:uiPriority w:val="99"/>
    <w:semiHidden/>
    <w:rsid w:val="007B3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7B33BD"/>
    <w:rPr>
      <w:b/>
      <w:bCs/>
    </w:rPr>
  </w:style>
  <w:style w:type="character" w:styleId="a5">
    <w:name w:val="Hyperlink"/>
    <w:basedOn w:val="a0"/>
    <w:uiPriority w:val="99"/>
    <w:rsid w:val="007B33B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57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5756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semiHidden/>
    <w:rsid w:val="002027C6"/>
    <w:pPr>
      <w:spacing w:after="0" w:line="240" w:lineRule="auto"/>
      <w:jc w:val="both"/>
    </w:pPr>
    <w:rPr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Pr>
      <w:lang w:eastAsia="en-US"/>
    </w:rPr>
  </w:style>
  <w:style w:type="character" w:customStyle="1" w:styleId="apple-converted-space">
    <w:name w:val="apple-converted-space"/>
    <w:basedOn w:val="a0"/>
    <w:uiPriority w:val="99"/>
    <w:rsid w:val="00E426AE"/>
  </w:style>
  <w:style w:type="character" w:customStyle="1" w:styleId="20">
    <w:name w:val="Заголовок 2 Знак"/>
    <w:basedOn w:val="a0"/>
    <w:link w:val="2"/>
    <w:semiHidden/>
    <w:rsid w:val="008F7E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11">
    <w:name w:val="Б1"/>
    <w:basedOn w:val="3"/>
    <w:link w:val="12"/>
    <w:qFormat/>
    <w:rsid w:val="008F7E5C"/>
    <w:pPr>
      <w:spacing w:before="0" w:after="120"/>
      <w:ind w:firstLine="709"/>
      <w:jc w:val="both"/>
    </w:pPr>
    <w:rPr>
      <w:rFonts w:ascii="Arial" w:eastAsia="Times New Roman" w:hAnsi="Arial" w:cs="Arial"/>
      <w:b w:val="0"/>
      <w:i/>
      <w:sz w:val="24"/>
      <w:szCs w:val="26"/>
    </w:rPr>
  </w:style>
  <w:style w:type="character" w:customStyle="1" w:styleId="12">
    <w:name w:val="Б1 Знак"/>
    <w:basedOn w:val="30"/>
    <w:link w:val="11"/>
    <w:rsid w:val="008F7E5C"/>
    <w:rPr>
      <w:rFonts w:ascii="Arial" w:eastAsia="Times New Roman" w:hAnsi="Arial" w:cs="Arial"/>
      <w:b w:val="0"/>
      <w:bCs/>
      <w:i/>
      <w:color w:val="4F81BD" w:themeColor="accent1"/>
      <w:sz w:val="24"/>
      <w:szCs w:val="26"/>
      <w:lang w:eastAsia="en-US"/>
    </w:rPr>
  </w:style>
  <w:style w:type="paragraph" w:customStyle="1" w:styleId="aa">
    <w:name w:val="Текст новости"/>
    <w:link w:val="ab"/>
    <w:qFormat/>
    <w:rsid w:val="008F7E5C"/>
    <w:pPr>
      <w:spacing w:after="12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b">
    <w:name w:val="Текст новости Знак"/>
    <w:link w:val="aa"/>
    <w:rsid w:val="008F7E5C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8F7E5C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4FB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locked/>
    <w:rsid w:val="006807EE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8F7E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8F7E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0FE7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Normal (Web)"/>
    <w:basedOn w:val="a"/>
    <w:uiPriority w:val="99"/>
    <w:semiHidden/>
    <w:rsid w:val="007B3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7B33BD"/>
    <w:rPr>
      <w:b/>
      <w:bCs/>
    </w:rPr>
  </w:style>
  <w:style w:type="character" w:styleId="a5">
    <w:name w:val="Hyperlink"/>
    <w:basedOn w:val="a0"/>
    <w:uiPriority w:val="99"/>
    <w:rsid w:val="007B33B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57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5756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semiHidden/>
    <w:rsid w:val="002027C6"/>
    <w:pPr>
      <w:spacing w:after="0" w:line="240" w:lineRule="auto"/>
      <w:jc w:val="both"/>
    </w:pPr>
    <w:rPr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Pr>
      <w:lang w:eastAsia="en-US"/>
    </w:rPr>
  </w:style>
  <w:style w:type="character" w:customStyle="1" w:styleId="apple-converted-space">
    <w:name w:val="apple-converted-space"/>
    <w:basedOn w:val="a0"/>
    <w:uiPriority w:val="99"/>
    <w:rsid w:val="00E426AE"/>
  </w:style>
  <w:style w:type="character" w:customStyle="1" w:styleId="20">
    <w:name w:val="Заголовок 2 Знак"/>
    <w:basedOn w:val="a0"/>
    <w:link w:val="2"/>
    <w:semiHidden/>
    <w:rsid w:val="008F7E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11">
    <w:name w:val="Б1"/>
    <w:basedOn w:val="3"/>
    <w:link w:val="12"/>
    <w:qFormat/>
    <w:rsid w:val="008F7E5C"/>
    <w:pPr>
      <w:spacing w:before="0" w:after="120"/>
      <w:ind w:firstLine="709"/>
      <w:jc w:val="both"/>
    </w:pPr>
    <w:rPr>
      <w:rFonts w:ascii="Arial" w:eastAsia="Times New Roman" w:hAnsi="Arial" w:cs="Arial"/>
      <w:b w:val="0"/>
      <w:i/>
      <w:sz w:val="24"/>
      <w:szCs w:val="26"/>
    </w:rPr>
  </w:style>
  <w:style w:type="character" w:customStyle="1" w:styleId="12">
    <w:name w:val="Б1 Знак"/>
    <w:basedOn w:val="30"/>
    <w:link w:val="11"/>
    <w:rsid w:val="008F7E5C"/>
    <w:rPr>
      <w:rFonts w:ascii="Arial" w:eastAsia="Times New Roman" w:hAnsi="Arial" w:cs="Arial"/>
      <w:b w:val="0"/>
      <w:bCs/>
      <w:i/>
      <w:color w:val="4F81BD" w:themeColor="accent1"/>
      <w:sz w:val="24"/>
      <w:szCs w:val="26"/>
      <w:lang w:eastAsia="en-US"/>
    </w:rPr>
  </w:style>
  <w:style w:type="paragraph" w:customStyle="1" w:styleId="aa">
    <w:name w:val="Текст новости"/>
    <w:link w:val="ab"/>
    <w:qFormat/>
    <w:rsid w:val="008F7E5C"/>
    <w:pPr>
      <w:spacing w:after="12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b">
    <w:name w:val="Текст новости Знак"/>
    <w:link w:val="aa"/>
    <w:rsid w:val="008F7E5C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8F7E5C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8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4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0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53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ОТДЕЛЕНИЕ ПЕНСИОННОГО ФОНДА</vt:lpstr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ОТДЕЛЕНИЕ ПЕНСИОННОГО ФОНДА</dc:title>
  <dc:creator>Фазлутдинова Э.Х.</dc:creator>
  <cp:lastModifiedBy>Фазлутдинова Эльвира Хабибовна</cp:lastModifiedBy>
  <cp:revision>20</cp:revision>
  <cp:lastPrinted>2019-08-07T10:56:00Z</cp:lastPrinted>
  <dcterms:created xsi:type="dcterms:W3CDTF">2019-06-28T11:14:00Z</dcterms:created>
  <dcterms:modified xsi:type="dcterms:W3CDTF">2019-08-08T03:45:00Z</dcterms:modified>
</cp:coreProperties>
</file>