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F3" w:rsidRDefault="00376FB4" w:rsidP="007E13F3">
      <w:pPr>
        <w:pStyle w:val="1"/>
        <w:rPr>
          <w:shd w:val="clear" w:color="auto" w:fill="FFFFFF"/>
        </w:rPr>
      </w:pPr>
      <w:bookmarkStart w:id="0" w:name="_GoBack"/>
      <w:r w:rsidRPr="00327B97">
        <w:rPr>
          <w:noProof/>
          <w:color w:val="000000" w:themeColor="text1"/>
          <w:spacing w:val="3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1362E7BC" wp14:editId="5460D1E4">
            <wp:simplePos x="0" y="0"/>
            <wp:positionH relativeFrom="column">
              <wp:posOffset>-1080135</wp:posOffset>
            </wp:positionH>
            <wp:positionV relativeFrom="paragraph">
              <wp:posOffset>-707390</wp:posOffset>
            </wp:positionV>
            <wp:extent cx="7820025" cy="1170432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20025" cy="1170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13F3" w:rsidRPr="00327B97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1C80FAFB" wp14:editId="1B291DA4">
            <wp:simplePos x="0" y="0"/>
            <wp:positionH relativeFrom="column">
              <wp:posOffset>2463165</wp:posOffset>
            </wp:positionH>
            <wp:positionV relativeFrom="paragraph">
              <wp:posOffset>-464820</wp:posOffset>
            </wp:positionV>
            <wp:extent cx="638175" cy="600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3F3" w:rsidRDefault="00376FB4" w:rsidP="00376FB4">
      <w:pPr>
        <w:spacing w:after="0" w:line="330" w:lineRule="atLeast"/>
        <w:rPr>
          <w:b/>
          <w:sz w:val="24"/>
          <w:szCs w:val="24"/>
        </w:rPr>
      </w:pPr>
      <w:proofErr w:type="gramStart"/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t>Советы спасателей участникам дорожного движения в условиях низких температур</w:t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t>Автовладельцам рекомендуют:</w:t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- соблюдать меры личной безопасности, правила дорожного движения, скоростной режим и дистанцию;</w:t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- избегать резких маневрирований и обгонов;</w:t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- помните: резкое торможение приводит к блокированию колес и увеличению тормозного пути, а зачастую и к потере управляемости;</w:t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>- воздержаться от дальних поездок в условиях сильной непогоды.</w:t>
      </w:r>
      <w:proofErr w:type="gramEnd"/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FB4"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Водителям, выезжающим за пределы населённого пункта, необходимо помнить, что на внешних трассах, как правило, всегда холоднее, поэтому надо тщательнее заботиться о своей безопасности. Берите в дорогу запас воды и чая в термосе, а также запас топлива. Не забудьте про спички. Мобильные телефоны должны быть заряжены, а баланс пополнен. Заложите в машину минимальные средства спасения – лопату, трос, топор. Перед дальней поездкой еще раз проверьте исправность всех узлов и агрегатов транспортного средства. Одевайтесь соответственно времени года и погодным условиям на улице, а не в автомобиле.</w:t>
      </w:r>
    </w:p>
    <w:p w:rsidR="007E13F3" w:rsidRDefault="007E13F3" w:rsidP="00D8226E">
      <w:pPr>
        <w:spacing w:after="0" w:line="330" w:lineRule="atLeast"/>
        <w:jc w:val="center"/>
        <w:rPr>
          <w:b/>
          <w:sz w:val="24"/>
          <w:szCs w:val="24"/>
        </w:rPr>
      </w:pPr>
    </w:p>
    <w:p w:rsidR="007E13F3" w:rsidRDefault="007E13F3" w:rsidP="00D8226E">
      <w:pPr>
        <w:spacing w:after="0" w:line="330" w:lineRule="atLeast"/>
        <w:jc w:val="center"/>
        <w:rPr>
          <w:b/>
          <w:sz w:val="24"/>
          <w:szCs w:val="24"/>
        </w:rPr>
      </w:pPr>
    </w:p>
    <w:p w:rsidR="007E13F3" w:rsidRDefault="007E13F3" w:rsidP="00D8226E">
      <w:pPr>
        <w:spacing w:after="0" w:line="330" w:lineRule="atLeast"/>
        <w:jc w:val="center"/>
        <w:rPr>
          <w:b/>
          <w:sz w:val="24"/>
          <w:szCs w:val="24"/>
        </w:rPr>
      </w:pPr>
    </w:p>
    <w:p w:rsidR="007E13F3" w:rsidRDefault="007E13F3" w:rsidP="00D8226E">
      <w:pPr>
        <w:spacing w:after="0" w:line="330" w:lineRule="atLeast"/>
        <w:jc w:val="center"/>
        <w:rPr>
          <w:b/>
          <w:sz w:val="24"/>
          <w:szCs w:val="24"/>
        </w:rPr>
      </w:pPr>
    </w:p>
    <w:p w:rsidR="007E13F3" w:rsidRDefault="007E13F3" w:rsidP="00D8226E">
      <w:pPr>
        <w:spacing w:after="0" w:line="330" w:lineRule="atLeast"/>
        <w:jc w:val="center"/>
        <w:rPr>
          <w:b/>
          <w:sz w:val="24"/>
          <w:szCs w:val="24"/>
        </w:rPr>
      </w:pPr>
    </w:p>
    <w:p w:rsidR="00D8226E" w:rsidRPr="00D8226E" w:rsidRDefault="00D8226E" w:rsidP="00D8226E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любой экстренной ситуации звоните по номерам: 112</w:t>
      </w:r>
    </w:p>
    <w:p w:rsidR="00D8226E" w:rsidRPr="00D8226E" w:rsidRDefault="00D8226E" w:rsidP="00D8226E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8(34777)2-14-14 ЗПСО (с. Малояз) имени генерала А.Ф. Ахметханова</w:t>
      </w:r>
    </w:p>
    <w:p w:rsidR="00D8226E" w:rsidRPr="00D8226E" w:rsidRDefault="00D8226E" w:rsidP="00D8226E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8-987-015-19-41 ЗПСО (с. Малояз) имени генерала А.Ф. Ахметханова</w:t>
      </w:r>
    </w:p>
    <w:p w:rsidR="00D8226E" w:rsidRDefault="00D8226E" w:rsidP="00D8226E">
      <w:pPr>
        <w:pStyle w:val="a4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666666"/>
          <w:sz w:val="27"/>
          <w:szCs w:val="27"/>
        </w:rPr>
      </w:pPr>
    </w:p>
    <w:sectPr w:rsidR="00D8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0A"/>
    <w:rsid w:val="0012040A"/>
    <w:rsid w:val="00170380"/>
    <w:rsid w:val="00376FB4"/>
    <w:rsid w:val="007E13F3"/>
    <w:rsid w:val="0097064F"/>
    <w:rsid w:val="00AC5495"/>
    <w:rsid w:val="00D8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2022-01-12T08:04:00Z</dcterms:created>
  <dcterms:modified xsi:type="dcterms:W3CDTF">2023-01-11T07:15:00Z</dcterms:modified>
</cp:coreProperties>
</file>