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D08BE" w:rsidRDefault="00FD08BE" w:rsidP="00FD08BE">
      <w:pPr>
        <w:pStyle w:val="a3"/>
        <w:rPr>
          <w:b/>
          <w:bCs/>
          <w:szCs w:val="28"/>
        </w:rPr>
      </w:pPr>
      <w:r>
        <w:rPr>
          <w:noProof/>
          <w:lang w:val="ru-RU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margin">
              <wp:posOffset>-266700</wp:posOffset>
            </wp:positionH>
            <wp:positionV relativeFrom="paragraph">
              <wp:posOffset>0</wp:posOffset>
            </wp:positionV>
            <wp:extent cx="1695450" cy="1562100"/>
            <wp:effectExtent l="0" t="0" r="0" b="0"/>
            <wp:wrapThrough wrapText="bothSides">
              <wp:wrapPolygon edited="0">
                <wp:start x="0" y="0"/>
                <wp:lineTo x="0" y="21337"/>
                <wp:lineTo x="21357" y="21337"/>
                <wp:lineTo x="21357" y="0"/>
                <wp:lineTo x="0" y="0"/>
              </wp:wrapPolygon>
            </wp:wrapThrough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216" r="875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5450" cy="1562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Start w:id="0" w:name="_Toc312653391"/>
      <w:bookmarkStart w:id="1" w:name="_Toc312648405"/>
      <w:bookmarkStart w:id="2" w:name="doc56"/>
      <w:bookmarkStart w:id="3" w:name="_Toc312138520"/>
      <w:bookmarkStart w:id="4" w:name="_Toc312129060"/>
      <w:bookmarkStart w:id="5" w:name="doc7"/>
      <w:bookmarkStart w:id="6" w:name="_Toc311794452"/>
      <w:bookmarkStart w:id="7" w:name="_Toc311784657"/>
      <w:bookmarkStart w:id="8" w:name="doc70"/>
      <w:r>
        <w:rPr>
          <w:b/>
          <w:bCs/>
          <w:szCs w:val="28"/>
        </w:rPr>
        <w:t xml:space="preserve">ОТДЕЛЕНИЕ </w:t>
      </w:r>
      <w:r>
        <w:rPr>
          <w:b/>
          <w:bCs/>
          <w:szCs w:val="28"/>
          <w:lang w:val="ru-RU"/>
        </w:rPr>
        <w:t>СОЦИАЛЬ</w:t>
      </w:r>
      <w:r>
        <w:rPr>
          <w:b/>
          <w:bCs/>
          <w:szCs w:val="28"/>
        </w:rPr>
        <w:t>НОГО ФОНДА</w:t>
      </w:r>
    </w:p>
    <w:p w:rsidR="00FD08BE" w:rsidRDefault="00FD08BE" w:rsidP="00FD08BE">
      <w:pPr>
        <w:pStyle w:val="1"/>
        <w:spacing w:before="0"/>
        <w:contextualSpacing/>
        <w:jc w:val="center"/>
        <w:rPr>
          <w:rFonts w:ascii="Times New Roman" w:hAnsi="Times New Roman"/>
          <w:bCs w:val="0"/>
          <w:color w:val="auto"/>
        </w:rPr>
      </w:pPr>
      <w:r>
        <w:rPr>
          <w:rFonts w:ascii="Times New Roman" w:hAnsi="Times New Roman"/>
          <w:bCs w:val="0"/>
          <w:color w:val="auto"/>
        </w:rPr>
        <w:t>РОССИЙСКОЙ ФЕДЕРАЦИИ</w:t>
      </w:r>
    </w:p>
    <w:p w:rsidR="00FD08BE" w:rsidRDefault="00FD08BE" w:rsidP="00FD08BE">
      <w:pPr>
        <w:pStyle w:val="a3"/>
        <w:ind w:firstLine="180"/>
        <w:rPr>
          <w:b/>
          <w:bCs/>
          <w:szCs w:val="28"/>
        </w:rPr>
      </w:pPr>
      <w:r>
        <w:rPr>
          <w:b/>
          <w:bCs/>
          <w:szCs w:val="28"/>
        </w:rPr>
        <w:t>ПО РЕСПУБЛИКЕ БАШКОРТОСТАН</w:t>
      </w:r>
    </w:p>
    <w:p w:rsidR="00FD08BE" w:rsidRDefault="00C67D8A" w:rsidP="00FD08BE">
      <w:pPr>
        <w:pStyle w:val="a3"/>
        <w:ind w:firstLine="180"/>
        <w:jc w:val="right"/>
        <w:rPr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92ADCB5" wp14:editId="7C61F3AD">
                <wp:simplePos x="0" y="0"/>
                <wp:positionH relativeFrom="column">
                  <wp:posOffset>217170</wp:posOffset>
                </wp:positionH>
                <wp:positionV relativeFrom="paragraph">
                  <wp:posOffset>276860</wp:posOffset>
                </wp:positionV>
                <wp:extent cx="5924550" cy="0"/>
                <wp:effectExtent l="20955" t="24765" r="26670" b="22860"/>
                <wp:wrapSquare wrapText="bothSides"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24550" cy="0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04E7140" id="Прямая соединительная линия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7.1pt,21.8pt" to="483.6pt,2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" strokeweight="3pt">
                <w10:wrap type="square"/>
              </v:line>
            </w:pict>
          </mc:Fallback>
        </mc:AlternateContent>
      </w:r>
    </w:p>
    <w:p w:rsidR="00FD08BE" w:rsidRDefault="006A1A01" w:rsidP="00FD08BE">
      <w:pPr>
        <w:spacing w:after="0" w:line="240" w:lineRule="auto"/>
        <w:ind w:firstLine="840"/>
        <w:contextualSpacing/>
        <w:jc w:val="right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23</w:t>
      </w:r>
      <w:r w:rsidR="00FD08BE">
        <w:rPr>
          <w:rFonts w:ascii="Times New Roman" w:hAnsi="Times New Roman"/>
          <w:sz w:val="24"/>
          <w:szCs w:val="24"/>
        </w:rPr>
        <w:t>.03.2026 г</w:t>
      </w:r>
      <w:r w:rsidR="00FD08BE">
        <w:rPr>
          <w:rFonts w:ascii="Times New Roman" w:hAnsi="Times New Roman"/>
          <w:i/>
          <w:sz w:val="24"/>
          <w:szCs w:val="24"/>
        </w:rPr>
        <w:t>.</w:t>
      </w:r>
    </w:p>
    <w:p w:rsidR="00FD08BE" w:rsidRDefault="00FD08BE" w:rsidP="00FD08BE">
      <w:pPr>
        <w:spacing w:after="0"/>
        <w:ind w:left="3408" w:firstLine="840"/>
        <w:contextualSpacing/>
        <w:rPr>
          <w:rFonts w:ascii="Times New Roman" w:hAnsi="Times New Roman"/>
          <w:b/>
          <w:sz w:val="26"/>
          <w:szCs w:val="26"/>
        </w:rPr>
      </w:pPr>
    </w:p>
    <w:p w:rsidR="00FD08BE" w:rsidRDefault="00FD08BE" w:rsidP="00FD08BE">
      <w:pPr>
        <w:spacing w:after="0"/>
        <w:ind w:left="3408" w:firstLine="840"/>
        <w:contextualSpacing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ПРЕСС-РЕ</w:t>
      </w:r>
      <w:bookmarkStart w:id="9" w:name="_GoBack"/>
      <w:bookmarkEnd w:id="9"/>
      <w:r>
        <w:rPr>
          <w:rFonts w:ascii="Times New Roman" w:hAnsi="Times New Roman"/>
          <w:b/>
          <w:sz w:val="26"/>
          <w:szCs w:val="26"/>
        </w:rPr>
        <w:t>ЛИЗ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</w:p>
    <w:p w:rsidR="00FD08BE" w:rsidRDefault="00FD08BE" w:rsidP="00FD08BE">
      <w:pPr>
        <w:spacing w:after="0"/>
        <w:ind w:left="3408" w:firstLine="840"/>
        <w:contextualSpacing/>
        <w:rPr>
          <w:rFonts w:ascii="Times New Roman" w:hAnsi="Times New Roman"/>
          <w:b/>
          <w:sz w:val="26"/>
          <w:szCs w:val="26"/>
        </w:rPr>
      </w:pPr>
    </w:p>
    <w:p w:rsidR="00FD08BE" w:rsidRDefault="00FD08BE" w:rsidP="00FD08BE">
      <w:pPr>
        <w:spacing w:after="0"/>
        <w:ind w:firstLine="709"/>
        <w:contextualSpacing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Отделение СФР по Республике Башкортостан </w:t>
      </w:r>
      <w:proofErr w:type="spellStart"/>
      <w:r>
        <w:rPr>
          <w:rFonts w:ascii="Times New Roman" w:hAnsi="Times New Roman"/>
          <w:b/>
          <w:sz w:val="28"/>
          <w:szCs w:val="28"/>
        </w:rPr>
        <w:t>проактивно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пересмотрит единое пособие многодетным семьям с превышением дохода в 10%</w:t>
      </w:r>
    </w:p>
    <w:p w:rsidR="00FD08BE" w:rsidRDefault="00FD08BE" w:rsidP="00A131AF"/>
    <w:p w:rsidR="00FD08BE" w:rsidRPr="00137D69" w:rsidRDefault="00FD08BE" w:rsidP="00137D69">
      <w:pPr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137D69">
        <w:rPr>
          <w:rFonts w:ascii="Times New Roman" w:hAnsi="Times New Roman" w:cs="Times New Roman"/>
          <w:i/>
          <w:sz w:val="24"/>
          <w:szCs w:val="24"/>
        </w:rPr>
        <w:t xml:space="preserve">Семьям </w:t>
      </w:r>
      <w:r w:rsidR="00A42D7A" w:rsidRPr="00137D69">
        <w:rPr>
          <w:rFonts w:ascii="Times New Roman" w:hAnsi="Times New Roman" w:cs="Times New Roman"/>
          <w:i/>
          <w:sz w:val="24"/>
          <w:szCs w:val="24"/>
        </w:rPr>
        <w:t>Башкортостана</w:t>
      </w:r>
      <w:r w:rsidRPr="00137D69">
        <w:rPr>
          <w:rFonts w:ascii="Times New Roman" w:hAnsi="Times New Roman" w:cs="Times New Roman"/>
          <w:i/>
          <w:sz w:val="24"/>
          <w:szCs w:val="24"/>
        </w:rPr>
        <w:t xml:space="preserve">, воспитывающим трёх и более детей, сохранят право на единое пособие при превышении установленного уровня дохода не более чем на 10%. Отделение СФР по </w:t>
      </w:r>
      <w:r w:rsidR="00A42D7A" w:rsidRPr="00137D69">
        <w:rPr>
          <w:rFonts w:ascii="Times New Roman" w:hAnsi="Times New Roman" w:cs="Times New Roman"/>
          <w:i/>
          <w:sz w:val="24"/>
          <w:szCs w:val="24"/>
        </w:rPr>
        <w:t>Республике Башкортостан</w:t>
      </w:r>
      <w:r w:rsidRPr="00137D69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137D69">
        <w:rPr>
          <w:rFonts w:ascii="Times New Roman" w:hAnsi="Times New Roman" w:cs="Times New Roman"/>
          <w:i/>
          <w:sz w:val="24"/>
          <w:szCs w:val="24"/>
        </w:rPr>
        <w:t>проактивно</w:t>
      </w:r>
      <w:proofErr w:type="spellEnd"/>
      <w:r w:rsidRPr="00137D69">
        <w:rPr>
          <w:rFonts w:ascii="Times New Roman" w:hAnsi="Times New Roman" w:cs="Times New Roman"/>
          <w:i/>
          <w:sz w:val="24"/>
          <w:szCs w:val="24"/>
        </w:rPr>
        <w:t xml:space="preserve"> пересмотрит решения по заявлениям, принятым с января 2026 года.</w:t>
      </w:r>
    </w:p>
    <w:p w:rsidR="007F2F97" w:rsidRPr="00B63582" w:rsidRDefault="007F2F97" w:rsidP="00137D69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37D69">
        <w:rPr>
          <w:rFonts w:ascii="Times New Roman" w:hAnsi="Times New Roman" w:cs="Times New Roman"/>
          <w:sz w:val="24"/>
          <w:szCs w:val="24"/>
        </w:rPr>
        <w:t xml:space="preserve">Отделение начнет процедуру пересмотра после вступления в силу федерального закона от 20.02.2026 № 29-ФЗ «О внесении изменений в отдельные законодательные акты Российской </w:t>
      </w:r>
      <w:r w:rsidRPr="00B63582">
        <w:rPr>
          <w:rFonts w:ascii="Times New Roman" w:hAnsi="Times New Roman" w:cs="Times New Roman"/>
          <w:sz w:val="24"/>
          <w:szCs w:val="24"/>
        </w:rPr>
        <w:t xml:space="preserve">Федерации», </w:t>
      </w:r>
      <w:r w:rsidR="00DC47DA" w:rsidRPr="00B63582">
        <w:rPr>
          <w:rFonts w:ascii="Times New Roman" w:hAnsi="Times New Roman" w:cs="Times New Roman"/>
          <w:sz w:val="24"/>
          <w:szCs w:val="24"/>
        </w:rPr>
        <w:t xml:space="preserve">то есть с 22 мая 2026 года. </w:t>
      </w:r>
      <w:r w:rsidRPr="00B63582">
        <w:rPr>
          <w:rFonts w:ascii="Times New Roman" w:hAnsi="Times New Roman" w:cs="Times New Roman"/>
          <w:sz w:val="24"/>
          <w:szCs w:val="24"/>
        </w:rPr>
        <w:t xml:space="preserve">По данным на март текущего года перерасчет затронет </w:t>
      </w:r>
      <w:r w:rsidR="00B63582" w:rsidRPr="00B63582">
        <w:rPr>
          <w:rFonts w:ascii="Times New Roman" w:hAnsi="Times New Roman" w:cs="Times New Roman"/>
          <w:sz w:val="24"/>
          <w:szCs w:val="24"/>
        </w:rPr>
        <w:t>963</w:t>
      </w:r>
      <w:r w:rsidRPr="00B63582">
        <w:rPr>
          <w:rFonts w:ascii="Times New Roman" w:hAnsi="Times New Roman" w:cs="Times New Roman"/>
          <w:sz w:val="24"/>
          <w:szCs w:val="24"/>
        </w:rPr>
        <w:t xml:space="preserve"> многодетных сем</w:t>
      </w:r>
      <w:r w:rsidR="006A1A01">
        <w:rPr>
          <w:rFonts w:ascii="Times New Roman" w:hAnsi="Times New Roman" w:cs="Times New Roman"/>
          <w:sz w:val="24"/>
          <w:szCs w:val="24"/>
        </w:rPr>
        <w:t>ьи</w:t>
      </w:r>
      <w:r w:rsidRPr="00B63582">
        <w:rPr>
          <w:rFonts w:ascii="Times New Roman" w:hAnsi="Times New Roman" w:cs="Times New Roman"/>
          <w:sz w:val="24"/>
          <w:szCs w:val="24"/>
        </w:rPr>
        <w:t xml:space="preserve"> из Республики Башкортостан. </w:t>
      </w:r>
    </w:p>
    <w:p w:rsidR="00FD08BE" w:rsidRPr="00B63582" w:rsidRDefault="00FD08BE" w:rsidP="00137D69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63582">
        <w:rPr>
          <w:rFonts w:ascii="Times New Roman" w:hAnsi="Times New Roman" w:cs="Times New Roman"/>
          <w:sz w:val="24"/>
          <w:szCs w:val="24"/>
        </w:rPr>
        <w:t>В настоящее время даже минимальное превышение среднедушевого дохода семьи над установленным лимитом является основанием для отказа в назначении выплаты. Новые положения предусматривают возможность продления пособия ещё на один год при соблюдении установленного условия по уровню дохода.</w:t>
      </w:r>
    </w:p>
    <w:p w:rsidR="00FD08BE" w:rsidRPr="00B63582" w:rsidRDefault="00FD08BE" w:rsidP="00137D69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63582">
        <w:rPr>
          <w:rFonts w:ascii="Times New Roman" w:hAnsi="Times New Roman" w:cs="Times New Roman"/>
          <w:sz w:val="24"/>
          <w:szCs w:val="24"/>
        </w:rPr>
        <w:t xml:space="preserve">После вступления в действие данных поправок Отделение Социального фонда России по </w:t>
      </w:r>
      <w:r w:rsidR="00A42D7A" w:rsidRPr="00B63582">
        <w:rPr>
          <w:rFonts w:ascii="Times New Roman" w:hAnsi="Times New Roman" w:cs="Times New Roman"/>
          <w:sz w:val="24"/>
          <w:szCs w:val="24"/>
        </w:rPr>
        <w:t>Республике Башкортостан</w:t>
      </w:r>
      <w:r w:rsidRPr="00B635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3582">
        <w:rPr>
          <w:rFonts w:ascii="Times New Roman" w:hAnsi="Times New Roman" w:cs="Times New Roman"/>
          <w:sz w:val="24"/>
          <w:szCs w:val="24"/>
        </w:rPr>
        <w:t>беззаявительно</w:t>
      </w:r>
      <w:proofErr w:type="spellEnd"/>
      <w:r w:rsidRPr="00B63582">
        <w:rPr>
          <w:rFonts w:ascii="Times New Roman" w:hAnsi="Times New Roman" w:cs="Times New Roman"/>
          <w:sz w:val="24"/>
          <w:szCs w:val="24"/>
        </w:rPr>
        <w:t xml:space="preserve"> пересмотрит отказные решения, вынесенные многодетным семьям с января 2026 года по причине незначительного превышения среднедушевого дохода — не более 10% от величины прожиточного минимума на душу населения. Уведомление о принятом решении поступит заявителям в личный кабинет на портале государственных услуг.</w:t>
      </w:r>
    </w:p>
    <w:p w:rsidR="00FD08BE" w:rsidRPr="00137D69" w:rsidRDefault="00FD08BE" w:rsidP="00B63582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63582">
        <w:rPr>
          <w:rFonts w:ascii="Times New Roman" w:hAnsi="Times New Roman" w:cs="Times New Roman"/>
          <w:sz w:val="24"/>
          <w:szCs w:val="24"/>
        </w:rPr>
        <w:t>«Дан</w:t>
      </w:r>
      <w:r w:rsidR="004F5595" w:rsidRPr="00B63582">
        <w:rPr>
          <w:rFonts w:ascii="Times New Roman" w:hAnsi="Times New Roman" w:cs="Times New Roman"/>
          <w:sz w:val="24"/>
          <w:szCs w:val="24"/>
        </w:rPr>
        <w:t xml:space="preserve">ные изменения коснутся </w:t>
      </w:r>
      <w:r w:rsidR="00137D69" w:rsidRPr="00B63582">
        <w:rPr>
          <w:rFonts w:ascii="Times New Roman" w:hAnsi="Times New Roman" w:cs="Times New Roman"/>
          <w:sz w:val="24"/>
          <w:szCs w:val="24"/>
        </w:rPr>
        <w:t xml:space="preserve">многодетных </w:t>
      </w:r>
      <w:r w:rsidRPr="00B63582">
        <w:rPr>
          <w:rFonts w:ascii="Times New Roman" w:hAnsi="Times New Roman" w:cs="Times New Roman"/>
          <w:sz w:val="24"/>
          <w:szCs w:val="24"/>
        </w:rPr>
        <w:t>семей</w:t>
      </w:r>
      <w:r w:rsidR="004F5595" w:rsidRPr="00B63582">
        <w:rPr>
          <w:rFonts w:ascii="Times New Roman" w:hAnsi="Times New Roman" w:cs="Times New Roman"/>
          <w:sz w:val="24"/>
          <w:szCs w:val="24"/>
        </w:rPr>
        <w:t xml:space="preserve"> республики</w:t>
      </w:r>
      <w:r w:rsidRPr="00B63582">
        <w:rPr>
          <w:rFonts w:ascii="Times New Roman" w:hAnsi="Times New Roman" w:cs="Times New Roman"/>
          <w:sz w:val="24"/>
          <w:szCs w:val="24"/>
        </w:rPr>
        <w:t xml:space="preserve">, среднедушевой доход которых не превышает </w:t>
      </w:r>
      <w:r w:rsidR="003A720E" w:rsidRPr="00B63582">
        <w:rPr>
          <w:rFonts w:ascii="Times New Roman" w:hAnsi="Times New Roman" w:cs="Times New Roman"/>
          <w:sz w:val="24"/>
          <w:szCs w:val="24"/>
        </w:rPr>
        <w:t>18</w:t>
      </w:r>
      <w:r w:rsidR="00B63582" w:rsidRPr="00B63582">
        <w:rPr>
          <w:rFonts w:ascii="Times New Roman" w:hAnsi="Times New Roman" w:cs="Times New Roman"/>
          <w:sz w:val="24"/>
          <w:szCs w:val="24"/>
        </w:rPr>
        <w:t xml:space="preserve"> </w:t>
      </w:r>
      <w:r w:rsidR="003A720E" w:rsidRPr="00B63582">
        <w:rPr>
          <w:rFonts w:ascii="Times New Roman" w:hAnsi="Times New Roman" w:cs="Times New Roman"/>
          <w:sz w:val="24"/>
          <w:szCs w:val="24"/>
        </w:rPr>
        <w:t>541,60</w:t>
      </w:r>
      <w:r w:rsidR="00B63582" w:rsidRPr="00B63582">
        <w:rPr>
          <w:rFonts w:ascii="Times New Roman" w:hAnsi="Times New Roman" w:cs="Times New Roman"/>
          <w:sz w:val="24"/>
          <w:szCs w:val="24"/>
        </w:rPr>
        <w:t xml:space="preserve"> рублей </w:t>
      </w:r>
      <w:r w:rsidR="003A720E" w:rsidRPr="00B63582">
        <w:rPr>
          <w:rFonts w:ascii="Times New Roman" w:hAnsi="Times New Roman" w:cs="Times New Roman"/>
          <w:sz w:val="24"/>
          <w:szCs w:val="24"/>
        </w:rPr>
        <w:t xml:space="preserve"> (16856 </w:t>
      </w:r>
      <w:r w:rsidR="00B63582" w:rsidRPr="00B63582">
        <w:rPr>
          <w:rFonts w:ascii="Times New Roman" w:hAnsi="Times New Roman" w:cs="Times New Roman"/>
          <w:sz w:val="24"/>
          <w:szCs w:val="24"/>
        </w:rPr>
        <w:t xml:space="preserve">+ 10%). </w:t>
      </w:r>
      <w:r w:rsidR="00137D69" w:rsidRPr="00B63582">
        <w:rPr>
          <w:rFonts w:ascii="Times New Roman" w:hAnsi="Times New Roman" w:cs="Times New Roman"/>
          <w:sz w:val="24"/>
          <w:szCs w:val="24"/>
        </w:rPr>
        <w:t xml:space="preserve">Важно, что если семья уже подавала заявление в 2026 году и получила отказ из-за небольшого превышения дохода, повторно обращаться в фонд не требуется — подавать новое заявление не нужно. </w:t>
      </w:r>
      <w:r w:rsidRPr="00B63582">
        <w:rPr>
          <w:rFonts w:ascii="Times New Roman" w:hAnsi="Times New Roman" w:cs="Times New Roman"/>
          <w:sz w:val="24"/>
          <w:szCs w:val="24"/>
        </w:rPr>
        <w:t xml:space="preserve">После 22 мая им автоматически будет назначено пособие на 12 месяцев с даты обращения. Если в этом году семья подавала заявление уже несколько раз, мы вернемся к самому первому заявлению. На сегодняшний день в нашем регионе порядка </w:t>
      </w:r>
      <w:proofErr w:type="spellStart"/>
      <w:r w:rsidR="00B63582" w:rsidRPr="00B63582">
        <w:rPr>
          <w:rFonts w:ascii="Times New Roman" w:hAnsi="Times New Roman" w:cs="Times New Roman"/>
          <w:sz w:val="24"/>
          <w:szCs w:val="24"/>
        </w:rPr>
        <w:t>девятиста</w:t>
      </w:r>
      <w:proofErr w:type="spellEnd"/>
      <w:r w:rsidRPr="00B63582">
        <w:rPr>
          <w:rFonts w:ascii="Times New Roman" w:hAnsi="Times New Roman" w:cs="Times New Roman"/>
          <w:sz w:val="24"/>
          <w:szCs w:val="24"/>
        </w:rPr>
        <w:t xml:space="preserve"> семей, которым сохранят право на выплату, благодаря новым изменениям в правилах назначени</w:t>
      </w:r>
      <w:r w:rsidR="00A42D7A" w:rsidRPr="00B63582">
        <w:rPr>
          <w:rFonts w:ascii="Times New Roman" w:hAnsi="Times New Roman" w:cs="Times New Roman"/>
          <w:sz w:val="24"/>
          <w:szCs w:val="24"/>
        </w:rPr>
        <w:t>я</w:t>
      </w:r>
      <w:r w:rsidR="00A42D7A" w:rsidRPr="00137D69">
        <w:rPr>
          <w:rFonts w:ascii="Times New Roman" w:hAnsi="Times New Roman" w:cs="Times New Roman"/>
          <w:sz w:val="24"/>
          <w:szCs w:val="24"/>
        </w:rPr>
        <w:t xml:space="preserve"> единого пособия», — рассказал Фаниль Вахитов</w:t>
      </w:r>
      <w:r w:rsidRPr="00137D69">
        <w:rPr>
          <w:rFonts w:ascii="Times New Roman" w:hAnsi="Times New Roman" w:cs="Times New Roman"/>
          <w:sz w:val="24"/>
          <w:szCs w:val="24"/>
        </w:rPr>
        <w:t>, управляющий Отделением СФР по</w:t>
      </w:r>
      <w:r w:rsidR="00DC47DA" w:rsidRPr="00137D69">
        <w:rPr>
          <w:rFonts w:ascii="Times New Roman" w:hAnsi="Times New Roman" w:cs="Times New Roman"/>
          <w:sz w:val="24"/>
          <w:szCs w:val="24"/>
        </w:rPr>
        <w:t xml:space="preserve"> Республике Башкортостан</w:t>
      </w:r>
      <w:r w:rsidRPr="00137D69">
        <w:rPr>
          <w:rFonts w:ascii="Times New Roman" w:hAnsi="Times New Roman" w:cs="Times New Roman"/>
          <w:sz w:val="24"/>
          <w:szCs w:val="24"/>
        </w:rPr>
        <w:t>.</w:t>
      </w:r>
    </w:p>
    <w:p w:rsidR="00FD08BE" w:rsidRPr="00137D69" w:rsidRDefault="00FD08BE" w:rsidP="00137D69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37D69">
        <w:rPr>
          <w:rFonts w:ascii="Times New Roman" w:hAnsi="Times New Roman" w:cs="Times New Roman"/>
          <w:sz w:val="24"/>
          <w:szCs w:val="24"/>
        </w:rPr>
        <w:lastRenderedPageBreak/>
        <w:t>Важное условие – заявление на единое пособие должно быть подано в последнем месяце периода назначения или в течение трех м</w:t>
      </w:r>
      <w:r w:rsidR="00A42D7A" w:rsidRPr="00137D69">
        <w:rPr>
          <w:rFonts w:ascii="Times New Roman" w:hAnsi="Times New Roman" w:cs="Times New Roman"/>
          <w:sz w:val="24"/>
          <w:szCs w:val="24"/>
        </w:rPr>
        <w:t>есяцев после окончания выплаты.</w:t>
      </w:r>
    </w:p>
    <w:p w:rsidR="00FD08BE" w:rsidRPr="00137D69" w:rsidRDefault="00FD08BE" w:rsidP="00137D69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37D69">
        <w:rPr>
          <w:rFonts w:ascii="Times New Roman" w:hAnsi="Times New Roman" w:cs="Times New Roman"/>
          <w:sz w:val="24"/>
          <w:szCs w:val="24"/>
        </w:rPr>
        <w:t xml:space="preserve">Семьям, соответствующим новым условиям, выплата </w:t>
      </w:r>
      <w:r w:rsidRPr="00B63582">
        <w:rPr>
          <w:rFonts w:ascii="Times New Roman" w:hAnsi="Times New Roman" w:cs="Times New Roman"/>
          <w:sz w:val="24"/>
          <w:szCs w:val="24"/>
        </w:rPr>
        <w:t xml:space="preserve">будет установлена в размере 50% регионального прожиточного минимума на ребенка, то есть </w:t>
      </w:r>
      <w:r w:rsidR="00DC47DA" w:rsidRPr="00B63582">
        <w:rPr>
          <w:rFonts w:ascii="Times New Roman" w:hAnsi="Times New Roman" w:cs="Times New Roman"/>
          <w:sz w:val="24"/>
          <w:szCs w:val="24"/>
        </w:rPr>
        <w:t xml:space="preserve">8 175 </w:t>
      </w:r>
      <w:r w:rsidRPr="00B63582">
        <w:rPr>
          <w:rFonts w:ascii="Times New Roman" w:hAnsi="Times New Roman" w:cs="Times New Roman"/>
          <w:sz w:val="24"/>
          <w:szCs w:val="24"/>
        </w:rPr>
        <w:t>рублей.</w:t>
      </w:r>
      <w:r w:rsidRPr="00137D6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D08BE" w:rsidRPr="00137D69" w:rsidRDefault="00FD08BE" w:rsidP="00137D69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37D69">
        <w:rPr>
          <w:rFonts w:ascii="Times New Roman" w:hAnsi="Times New Roman" w:cs="Times New Roman"/>
          <w:sz w:val="24"/>
          <w:szCs w:val="24"/>
        </w:rPr>
        <w:t>Важно! Данным правом многодетные семьи могут воспользоваться только один раз за весь период реализации права на единое пособие.</w:t>
      </w:r>
    </w:p>
    <w:p w:rsidR="00FD08BE" w:rsidRPr="00137D69" w:rsidRDefault="00FD08BE" w:rsidP="00137D69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37D69">
        <w:rPr>
          <w:rFonts w:ascii="Times New Roman" w:hAnsi="Times New Roman" w:cs="Times New Roman"/>
          <w:sz w:val="24"/>
          <w:szCs w:val="24"/>
        </w:rPr>
        <w:t xml:space="preserve">Напоминаем, что </w:t>
      </w:r>
      <w:r w:rsidR="00004296">
        <w:rPr>
          <w:rFonts w:ascii="Times New Roman" w:hAnsi="Times New Roman" w:cs="Times New Roman"/>
          <w:sz w:val="24"/>
          <w:szCs w:val="24"/>
        </w:rPr>
        <w:t>многодетные семьи</w:t>
      </w:r>
      <w:r w:rsidR="00B63582">
        <w:rPr>
          <w:rFonts w:ascii="Times New Roman" w:hAnsi="Times New Roman" w:cs="Times New Roman"/>
          <w:sz w:val="24"/>
          <w:szCs w:val="24"/>
        </w:rPr>
        <w:t xml:space="preserve"> </w:t>
      </w:r>
      <w:r w:rsidRPr="00137D69">
        <w:rPr>
          <w:rFonts w:ascii="Times New Roman" w:hAnsi="Times New Roman" w:cs="Times New Roman"/>
          <w:sz w:val="24"/>
          <w:szCs w:val="24"/>
        </w:rPr>
        <w:t>теперь могут подтверждать свой статус для получения льгот через мессенджер МАХ. Для этого достаточно показать QR-код, который формируется на основе Цифрового ID в мобильном приложении.</w:t>
      </w:r>
    </w:p>
    <w:p w:rsidR="00FD08BE" w:rsidRPr="00137D69" w:rsidRDefault="00FD08BE" w:rsidP="00137D69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37D69">
        <w:rPr>
          <w:rFonts w:ascii="Times New Roman" w:hAnsi="Times New Roman" w:cs="Times New Roman"/>
          <w:sz w:val="24"/>
          <w:szCs w:val="24"/>
        </w:rPr>
        <w:t>Уточнить информацию об условиях назначения единого пособия можно по телефону единого контакт-центра Социального фонда России — 8-800-1-000-001 (кр</w:t>
      </w:r>
      <w:r w:rsidR="00A42D7A" w:rsidRPr="00137D69">
        <w:rPr>
          <w:rFonts w:ascii="Times New Roman" w:hAnsi="Times New Roman" w:cs="Times New Roman"/>
          <w:sz w:val="24"/>
          <w:szCs w:val="24"/>
        </w:rPr>
        <w:t>углосуточно, звонок бесплатный).</w:t>
      </w:r>
    </w:p>
    <w:p w:rsidR="00A42D7A" w:rsidRPr="00137D69" w:rsidRDefault="00A42D7A" w:rsidP="00FD08BE">
      <w:pPr>
        <w:rPr>
          <w:rFonts w:ascii="Times New Roman" w:hAnsi="Times New Roman" w:cs="Times New Roman"/>
          <w:sz w:val="24"/>
          <w:szCs w:val="24"/>
        </w:rPr>
      </w:pPr>
    </w:p>
    <w:p w:rsidR="00FD08BE" w:rsidRPr="00137D69" w:rsidRDefault="00FD08BE" w:rsidP="00FD08BE">
      <w:pPr>
        <w:spacing w:after="0"/>
        <w:ind w:firstLine="709"/>
        <w:contextualSpacing/>
        <w:jc w:val="right"/>
        <w:rPr>
          <w:rFonts w:ascii="Times New Roman" w:hAnsi="Times New Roman" w:cs="Times New Roman"/>
          <w:i/>
          <w:noProof/>
          <w:sz w:val="24"/>
          <w:szCs w:val="24"/>
          <w:lang w:eastAsia="ru-RU"/>
        </w:rPr>
      </w:pPr>
      <w:r w:rsidRPr="00137D69">
        <w:rPr>
          <w:rFonts w:ascii="Times New Roman" w:hAnsi="Times New Roman" w:cs="Times New Roman"/>
          <w:i/>
          <w:noProof/>
          <w:sz w:val="24"/>
          <w:szCs w:val="24"/>
          <w:lang w:eastAsia="ru-RU"/>
        </w:rPr>
        <w:t>Пресс-служба ОСФР по РБ</w:t>
      </w:r>
    </w:p>
    <w:sectPr w:rsidR="00FD08BE" w:rsidRPr="00137D6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2117"/>
    <w:rsid w:val="00004296"/>
    <w:rsid w:val="00137D69"/>
    <w:rsid w:val="00293A27"/>
    <w:rsid w:val="003212B0"/>
    <w:rsid w:val="003A720E"/>
    <w:rsid w:val="00433879"/>
    <w:rsid w:val="004F5595"/>
    <w:rsid w:val="006A1A01"/>
    <w:rsid w:val="006B665E"/>
    <w:rsid w:val="00703C25"/>
    <w:rsid w:val="007F2F97"/>
    <w:rsid w:val="009D46EF"/>
    <w:rsid w:val="00A131AF"/>
    <w:rsid w:val="00A42D7A"/>
    <w:rsid w:val="00B63582"/>
    <w:rsid w:val="00BF2117"/>
    <w:rsid w:val="00C37275"/>
    <w:rsid w:val="00C45BAE"/>
    <w:rsid w:val="00C67D8A"/>
    <w:rsid w:val="00C921CD"/>
    <w:rsid w:val="00CC7630"/>
    <w:rsid w:val="00D16A2B"/>
    <w:rsid w:val="00DC47DA"/>
    <w:rsid w:val="00EC4DFB"/>
    <w:rsid w:val="00FD08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docId w15:val="{1E490819-6033-4006-9D0E-126CF0159B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FD08BE"/>
    <w:pPr>
      <w:keepNext/>
      <w:keepLines/>
      <w:spacing w:before="480" w:after="0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D08BE"/>
    <w:rPr>
      <w:rFonts w:ascii="Cambria" w:eastAsia="Times New Roman" w:hAnsi="Cambria" w:cs="Times New Roman"/>
      <w:b/>
      <w:bCs/>
      <w:color w:val="365F91"/>
      <w:sz w:val="28"/>
      <w:szCs w:val="28"/>
      <w:lang w:val="x-none" w:eastAsia="x-none"/>
    </w:rPr>
  </w:style>
  <w:style w:type="paragraph" w:styleId="a3">
    <w:name w:val="Title"/>
    <w:basedOn w:val="a"/>
    <w:link w:val="a4"/>
    <w:qFormat/>
    <w:rsid w:val="00FD08BE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val="x-none" w:eastAsia="ru-RU"/>
    </w:rPr>
  </w:style>
  <w:style w:type="character" w:customStyle="1" w:styleId="a4">
    <w:name w:val="Название Знак"/>
    <w:basedOn w:val="a0"/>
    <w:link w:val="a3"/>
    <w:rsid w:val="00FD08BE"/>
    <w:rPr>
      <w:rFonts w:ascii="Times New Roman" w:eastAsia="Times New Roman" w:hAnsi="Times New Roman" w:cs="Times New Roman"/>
      <w:sz w:val="28"/>
      <w:szCs w:val="24"/>
      <w:lang w:val="x-none" w:eastAsia="ru-RU"/>
    </w:rPr>
  </w:style>
  <w:style w:type="paragraph" w:styleId="a5">
    <w:name w:val="Balloon Text"/>
    <w:basedOn w:val="a"/>
    <w:link w:val="a6"/>
    <w:uiPriority w:val="99"/>
    <w:semiHidden/>
    <w:unhideWhenUsed/>
    <w:rsid w:val="00293A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93A27"/>
    <w:rPr>
      <w:rFonts w:ascii="Tahoma" w:hAnsi="Tahoma" w:cs="Tahoma"/>
      <w:sz w:val="16"/>
      <w:szCs w:val="16"/>
    </w:rPr>
  </w:style>
  <w:style w:type="character" w:customStyle="1" w:styleId="vkuiunstyledtextfieldhost">
    <w:name w:val="vkuiunstyledtextfield__host"/>
    <w:basedOn w:val="a0"/>
    <w:rsid w:val="00B6358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873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8666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300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447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23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34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590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439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545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724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01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1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9125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748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244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179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852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341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468</Words>
  <Characters>2672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002MukhtarovaGA</dc:creator>
  <cp:lastModifiedBy>Фазлутдинова Эльвира Хабибовна</cp:lastModifiedBy>
  <cp:revision>3</cp:revision>
  <cp:lastPrinted>2026-03-19T07:00:00Z</cp:lastPrinted>
  <dcterms:created xsi:type="dcterms:W3CDTF">2026-03-23T06:59:00Z</dcterms:created>
  <dcterms:modified xsi:type="dcterms:W3CDTF">2026-03-23T07:00:00Z</dcterms:modified>
</cp:coreProperties>
</file>